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85E3F" w14:textId="77777777" w:rsidR="00A20D16" w:rsidRPr="00642D84" w:rsidRDefault="00A20D16" w:rsidP="00A20D16">
      <w:pPr>
        <w:autoSpaceDE w:val="0"/>
        <w:autoSpaceDN w:val="0"/>
        <w:adjustRightInd w:val="0"/>
        <w:spacing w:after="0" w:line="240" w:lineRule="auto"/>
        <w:rPr>
          <w:rFonts w:ascii="Segoe UI" w:eastAsia="Aptos" w:hAnsi="Segoe UI" w:cs="Segoe UI"/>
          <w:color w:val="000000"/>
          <w:kern w:val="0"/>
          <w:sz w:val="24"/>
          <w:szCs w:val="24"/>
        </w:rPr>
      </w:pPr>
    </w:p>
    <w:p w14:paraId="0C548DF4" w14:textId="57081E3F" w:rsidR="00A20D16" w:rsidRPr="00642D84" w:rsidRDefault="00A20D16" w:rsidP="00A20D16">
      <w:pPr>
        <w:autoSpaceDE w:val="0"/>
        <w:autoSpaceDN w:val="0"/>
        <w:adjustRightInd w:val="0"/>
        <w:spacing w:after="0" w:line="240" w:lineRule="auto"/>
        <w:jc w:val="right"/>
        <w:rPr>
          <w:rFonts w:ascii="Times New Roman" w:eastAsia="Aptos" w:hAnsi="Times New Roman" w:cs="Times New Roman"/>
          <w:b/>
          <w:bCs/>
          <w:color w:val="FF0000"/>
          <w:kern w:val="0"/>
          <w:sz w:val="24"/>
          <w:szCs w:val="24"/>
        </w:rPr>
      </w:pPr>
      <w:r w:rsidRPr="00642D84">
        <w:rPr>
          <w:rFonts w:ascii="Times New Roman" w:eastAsia="Aptos" w:hAnsi="Times New Roman" w:cs="Times New Roman"/>
          <w:color w:val="000000"/>
          <w:kern w:val="0"/>
          <w:sz w:val="24"/>
          <w:szCs w:val="24"/>
        </w:rPr>
        <w:t xml:space="preserve"> Załącznik nr 2 do zapytania ofertowego nr </w:t>
      </w:r>
      <w:r w:rsidRPr="00642D84">
        <w:rPr>
          <w:rFonts w:ascii="Times New Roman" w:eastAsia="Aptos" w:hAnsi="Times New Roman" w:cs="Times New Roman"/>
          <w:b/>
          <w:bCs/>
          <w:color w:val="000000"/>
          <w:kern w:val="0"/>
          <w:sz w:val="24"/>
          <w:szCs w:val="24"/>
        </w:rPr>
        <w:t>CUS.D.</w:t>
      </w:r>
      <w:r w:rsidR="00C11E8A">
        <w:rPr>
          <w:rFonts w:ascii="Times New Roman" w:eastAsia="Aptos" w:hAnsi="Times New Roman" w:cs="Times New Roman"/>
          <w:b/>
          <w:bCs/>
          <w:color w:val="000000"/>
          <w:kern w:val="0"/>
          <w:sz w:val="24"/>
          <w:szCs w:val="24"/>
        </w:rPr>
        <w:t>221.7.</w:t>
      </w:r>
      <w:r w:rsidRPr="00642D84">
        <w:rPr>
          <w:rFonts w:ascii="Times New Roman" w:eastAsia="Aptos" w:hAnsi="Times New Roman" w:cs="Times New Roman"/>
          <w:b/>
          <w:bCs/>
          <w:color w:val="000000"/>
          <w:kern w:val="0"/>
          <w:sz w:val="24"/>
          <w:szCs w:val="24"/>
        </w:rPr>
        <w:t>202</w:t>
      </w:r>
      <w:r w:rsidR="001732D5">
        <w:rPr>
          <w:rFonts w:ascii="Times New Roman" w:eastAsia="Aptos" w:hAnsi="Times New Roman" w:cs="Times New Roman"/>
          <w:b/>
          <w:bCs/>
          <w:color w:val="000000"/>
          <w:kern w:val="0"/>
          <w:sz w:val="24"/>
          <w:szCs w:val="24"/>
        </w:rPr>
        <w:t>6</w:t>
      </w:r>
    </w:p>
    <w:p w14:paraId="22D66EE2" w14:textId="77777777" w:rsidR="00A20D16" w:rsidRPr="00642D84" w:rsidRDefault="00A20D16" w:rsidP="00A20D16">
      <w:pPr>
        <w:autoSpaceDE w:val="0"/>
        <w:autoSpaceDN w:val="0"/>
        <w:adjustRightInd w:val="0"/>
        <w:spacing w:after="0" w:line="240" w:lineRule="auto"/>
        <w:rPr>
          <w:rFonts w:ascii="Times New Roman" w:eastAsia="Aptos" w:hAnsi="Times New Roman" w:cs="Times New Roman"/>
          <w:color w:val="000000"/>
          <w:kern w:val="0"/>
          <w:sz w:val="24"/>
          <w:szCs w:val="24"/>
        </w:rPr>
      </w:pPr>
    </w:p>
    <w:p w14:paraId="17689225" w14:textId="77777777" w:rsidR="00A20D16" w:rsidRPr="00642D84" w:rsidRDefault="00A20D16" w:rsidP="00A20D16">
      <w:pPr>
        <w:autoSpaceDE w:val="0"/>
        <w:autoSpaceDN w:val="0"/>
        <w:adjustRightInd w:val="0"/>
        <w:spacing w:after="0" w:line="240" w:lineRule="auto"/>
        <w:rPr>
          <w:rFonts w:ascii="Times New Roman" w:eastAsia="Aptos" w:hAnsi="Times New Roman" w:cs="Times New Roman"/>
          <w:color w:val="000000"/>
          <w:kern w:val="0"/>
          <w:sz w:val="24"/>
          <w:szCs w:val="24"/>
        </w:rPr>
      </w:pPr>
    </w:p>
    <w:p w14:paraId="21BB5834" w14:textId="77777777" w:rsidR="00A20D16" w:rsidRPr="00642D84" w:rsidRDefault="00A20D16" w:rsidP="00A20D16">
      <w:pPr>
        <w:autoSpaceDE w:val="0"/>
        <w:autoSpaceDN w:val="0"/>
        <w:adjustRightInd w:val="0"/>
        <w:spacing w:after="0" w:line="240" w:lineRule="auto"/>
        <w:jc w:val="center"/>
        <w:rPr>
          <w:rFonts w:ascii="Times New Roman" w:eastAsia="Aptos" w:hAnsi="Times New Roman" w:cs="Times New Roman"/>
          <w:b/>
          <w:bCs/>
          <w:color w:val="000000"/>
          <w:kern w:val="0"/>
          <w:sz w:val="24"/>
          <w:szCs w:val="24"/>
        </w:rPr>
      </w:pPr>
      <w:r w:rsidRPr="00642D84">
        <w:rPr>
          <w:rFonts w:ascii="Times New Roman" w:eastAsia="Aptos" w:hAnsi="Times New Roman" w:cs="Times New Roman"/>
          <w:b/>
          <w:bCs/>
          <w:color w:val="000000"/>
          <w:kern w:val="0"/>
          <w:sz w:val="24"/>
          <w:szCs w:val="24"/>
        </w:rPr>
        <w:t>U M O W A</w:t>
      </w:r>
    </w:p>
    <w:p w14:paraId="2B3396A9" w14:textId="77777777" w:rsidR="00A20D16" w:rsidRPr="00642D84" w:rsidRDefault="00A20D16" w:rsidP="00A20D16">
      <w:pPr>
        <w:autoSpaceDE w:val="0"/>
        <w:autoSpaceDN w:val="0"/>
        <w:adjustRightInd w:val="0"/>
        <w:spacing w:after="0" w:line="240" w:lineRule="auto"/>
        <w:jc w:val="center"/>
        <w:rPr>
          <w:rFonts w:ascii="Times New Roman" w:eastAsia="Aptos" w:hAnsi="Times New Roman" w:cs="Times New Roman"/>
          <w:b/>
          <w:bCs/>
          <w:color w:val="000000"/>
          <w:kern w:val="0"/>
          <w:sz w:val="24"/>
          <w:szCs w:val="24"/>
        </w:rPr>
      </w:pPr>
    </w:p>
    <w:p w14:paraId="7527AE14" w14:textId="77777777" w:rsidR="00A20D16" w:rsidRPr="00642D84" w:rsidRDefault="00A20D16" w:rsidP="00A20D16">
      <w:pPr>
        <w:autoSpaceDE w:val="0"/>
        <w:autoSpaceDN w:val="0"/>
        <w:adjustRightInd w:val="0"/>
        <w:spacing w:after="0" w:line="240" w:lineRule="auto"/>
        <w:jc w:val="center"/>
        <w:rPr>
          <w:rFonts w:ascii="Times New Roman" w:eastAsia="Aptos" w:hAnsi="Times New Roman" w:cs="Times New Roman"/>
          <w:color w:val="000000"/>
          <w:kern w:val="0"/>
          <w:sz w:val="24"/>
          <w:szCs w:val="24"/>
        </w:rPr>
      </w:pPr>
    </w:p>
    <w:p w14:paraId="0E4E298F" w14:textId="6BEB1F4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zawarta w dniu ………………..……………….. roku pomiędzy Gminą Szprotawa ul. Rynek 45, 67-300 Szprotawa, NIP: 9241000696– Centrum Usług Społecznych w Szprotawie, ul. Żagańska 6, 67-300 Szprotawa NIP 9241611483 zwanym w dalszej części umowy „</w:t>
      </w:r>
      <w:r w:rsidRPr="00642D84">
        <w:rPr>
          <w:rFonts w:ascii="Times New Roman" w:eastAsia="Aptos" w:hAnsi="Times New Roman" w:cs="Times New Roman"/>
          <w:b/>
          <w:bCs/>
          <w:color w:val="000000"/>
          <w:kern w:val="0"/>
          <w:sz w:val="24"/>
          <w:szCs w:val="24"/>
        </w:rPr>
        <w:t>Zamawiającym”</w:t>
      </w:r>
      <w:r w:rsidRPr="00642D84">
        <w:rPr>
          <w:rFonts w:ascii="Times New Roman" w:eastAsia="Aptos" w:hAnsi="Times New Roman" w:cs="Times New Roman"/>
          <w:color w:val="000000"/>
          <w:kern w:val="0"/>
          <w:sz w:val="24"/>
          <w:szCs w:val="24"/>
        </w:rPr>
        <w:t xml:space="preserve">, reprezentowanym przez: </w:t>
      </w:r>
    </w:p>
    <w:p w14:paraId="679D02D4"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Dyrektora CUS Panią Ewelinę Kowalczyk,</w:t>
      </w:r>
      <w:r w:rsidRPr="00642D84">
        <w:rPr>
          <w:rFonts w:ascii="Times New Roman" w:eastAsia="Aptos" w:hAnsi="Times New Roman" w:cs="Times New Roman"/>
          <w:color w:val="000000"/>
          <w:kern w:val="0"/>
          <w:sz w:val="24"/>
          <w:szCs w:val="24"/>
        </w:rPr>
        <w:t xml:space="preserve"> działającego na podstawie Pełnomocnictwa Burmistrza Szprotawy</w:t>
      </w:r>
    </w:p>
    <w:p w14:paraId="0D825B7B"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przy kontrasygnacie głównej księgowej.: Pani Marzeny Pruchnickiej </w:t>
      </w:r>
    </w:p>
    <w:p w14:paraId="5CFC36B4"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a </w:t>
      </w:r>
    </w:p>
    <w:p w14:paraId="52CB79FF"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 </w:t>
      </w:r>
    </w:p>
    <w:p w14:paraId="631406F9"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reprezentowanym przez: </w:t>
      </w:r>
    </w:p>
    <w:p w14:paraId="125C6869"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 </w:t>
      </w:r>
    </w:p>
    <w:p w14:paraId="7E1E3179"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zwanym w dalszej części umowy </w:t>
      </w:r>
      <w:r w:rsidRPr="00642D84">
        <w:rPr>
          <w:rFonts w:ascii="Times New Roman" w:eastAsia="Aptos" w:hAnsi="Times New Roman" w:cs="Times New Roman"/>
          <w:b/>
          <w:bCs/>
          <w:color w:val="000000"/>
          <w:kern w:val="0"/>
          <w:sz w:val="24"/>
          <w:szCs w:val="24"/>
        </w:rPr>
        <w:t xml:space="preserve">„Wykonawcą” </w:t>
      </w:r>
    </w:p>
    <w:p w14:paraId="675CEB09" w14:textId="0E6D7568" w:rsidR="00A20D16" w:rsidRPr="00642D84" w:rsidRDefault="00A20D16" w:rsidP="00A20D16">
      <w:pPr>
        <w:spacing w:line="278" w:lineRule="auto"/>
        <w:jc w:val="both"/>
        <w:rPr>
          <w:rFonts w:ascii="Times New Roman" w:eastAsia="Aptos" w:hAnsi="Times New Roman" w:cs="Times New Roman"/>
          <w:b/>
          <w:bCs/>
          <w:color w:val="000000"/>
          <w:sz w:val="24"/>
          <w:szCs w:val="24"/>
        </w:rPr>
      </w:pPr>
      <w:r w:rsidRPr="00642D84">
        <w:rPr>
          <w:rFonts w:ascii="Times New Roman" w:eastAsia="Aptos" w:hAnsi="Times New Roman" w:cs="Times New Roman"/>
          <w:color w:val="000000"/>
          <w:sz w:val="24"/>
          <w:szCs w:val="24"/>
        </w:rPr>
        <w:t xml:space="preserve">Niniejsza umowa zawarta została na podstawie przeprowadzonego postępowania w trybie  </w:t>
      </w:r>
      <w:r w:rsidRPr="00642D84">
        <w:rPr>
          <w:rFonts w:ascii="Times New Roman" w:eastAsia="Times New Roman" w:hAnsi="Times New Roman" w:cs="Times New Roman"/>
          <w:color w:val="000000"/>
          <w:kern w:val="0"/>
          <w:sz w:val="24"/>
          <w:szCs w:val="24"/>
          <w:lang w:eastAsia="pl-PL"/>
        </w:rPr>
        <w:t xml:space="preserve">zapytania ofertowego w oparciu </w:t>
      </w:r>
      <w:r w:rsidRPr="00642D84">
        <w:rPr>
          <w:rFonts w:ascii="Times New Roman" w:eastAsia="Aptos" w:hAnsi="Times New Roman" w:cs="Times New Roman"/>
          <w:b/>
          <w:bCs/>
          <w:color w:val="000000"/>
          <w:sz w:val="24"/>
          <w:szCs w:val="24"/>
          <w:shd w:val="clear" w:color="auto" w:fill="FFFFFF"/>
        </w:rPr>
        <w:t>o Regulamin  wewnętrzny Centrum Usług Społecznych w Szprotawie udzielania zamówień do 170 tys. PLN zatwierdzony Zarządzeniem Nr  1/2026  z dnia 02.01.2026 r.</w:t>
      </w:r>
    </w:p>
    <w:tbl>
      <w:tblPr>
        <w:tblW w:w="0" w:type="auto"/>
        <w:tblInd w:w="-14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137"/>
      </w:tblGrid>
      <w:tr w:rsidR="00A20D16" w:rsidRPr="00642D84" w14:paraId="72BBE88A" w14:textId="77777777" w:rsidTr="00C36957">
        <w:trPr>
          <w:trHeight w:val="4590"/>
        </w:trPr>
        <w:tc>
          <w:tcPr>
            <w:tcW w:w="9137" w:type="dxa"/>
            <w:tcBorders>
              <w:top w:val="none" w:sz="6" w:space="0" w:color="auto"/>
              <w:bottom w:val="none" w:sz="6" w:space="0" w:color="auto"/>
            </w:tcBorders>
          </w:tcPr>
          <w:p w14:paraId="72B1B0AD"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1</w:t>
            </w:r>
          </w:p>
          <w:p w14:paraId="25D3D915" w14:textId="06BFECA6" w:rsidR="00A20D16" w:rsidRPr="00642D84" w:rsidRDefault="00A20D16" w:rsidP="00642D84">
            <w:pPr>
              <w:numPr>
                <w:ilvl w:val="0"/>
                <w:numId w:val="6"/>
              </w:numPr>
              <w:autoSpaceDE w:val="0"/>
              <w:autoSpaceDN w:val="0"/>
              <w:adjustRightInd w:val="0"/>
              <w:spacing w:after="55"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W ramach projektu </w:t>
            </w:r>
            <w:r w:rsidRPr="00642D84">
              <w:rPr>
                <w:rFonts w:ascii="Times New Roman" w:eastAsia="Times New Roman" w:hAnsi="Times New Roman" w:cs="Times New Roman"/>
                <w:kern w:val="0"/>
                <w:sz w:val="24"/>
                <w:szCs w:val="24"/>
                <w:lang w:eastAsia="pl-PL"/>
                <w14:ligatures w14:val="none"/>
              </w:rPr>
              <w:t xml:space="preserve">„Aktywna </w:t>
            </w:r>
            <w:r w:rsidR="00642D84" w:rsidRPr="00642D84">
              <w:rPr>
                <w:rFonts w:ascii="Times New Roman" w:eastAsia="Times New Roman" w:hAnsi="Times New Roman" w:cs="Times New Roman"/>
                <w:kern w:val="0"/>
                <w:sz w:val="24"/>
                <w:szCs w:val="24"/>
                <w:lang w:eastAsia="pl-PL"/>
                <w14:ligatures w14:val="none"/>
              </w:rPr>
              <w:t>i</w:t>
            </w:r>
            <w:r w:rsidRPr="00642D84">
              <w:rPr>
                <w:rFonts w:ascii="Times New Roman" w:eastAsia="Times New Roman" w:hAnsi="Times New Roman" w:cs="Times New Roman"/>
                <w:kern w:val="0"/>
                <w:sz w:val="24"/>
                <w:szCs w:val="24"/>
                <w:lang w:eastAsia="pl-PL"/>
                <w14:ligatures w14:val="none"/>
              </w:rPr>
              <w:t xml:space="preserve">ntegracja </w:t>
            </w:r>
            <w:r w:rsidR="00642D84" w:rsidRPr="00642D84">
              <w:rPr>
                <w:rFonts w:ascii="Times New Roman" w:eastAsia="Times New Roman" w:hAnsi="Times New Roman" w:cs="Times New Roman"/>
                <w:kern w:val="0"/>
                <w:sz w:val="24"/>
                <w:szCs w:val="24"/>
                <w:lang w:eastAsia="pl-PL"/>
                <w14:ligatures w14:val="none"/>
              </w:rPr>
              <w:t>a</w:t>
            </w:r>
            <w:r w:rsidRPr="00642D84">
              <w:rPr>
                <w:rFonts w:ascii="Times New Roman" w:eastAsia="Times New Roman" w:hAnsi="Times New Roman" w:cs="Times New Roman"/>
                <w:kern w:val="0"/>
                <w:sz w:val="24"/>
                <w:szCs w:val="24"/>
                <w:lang w:eastAsia="pl-PL"/>
                <w14:ligatures w14:val="none"/>
              </w:rPr>
              <w:t>lternatywą na lepsze jutro” współfinansowanego z Europejskiego Funduszu Społecznego Plus w ramach: Programu Fundusze Europejskie dla Lubuskiego 2021-2027 w ramach Priorytetu 6 Fundusze Europejskie na wsparcie obywateli Działania 6.16 Aktywna Integracja społeczno-zawodowa – IIT</w:t>
            </w:r>
            <w:r w:rsidRPr="00642D84">
              <w:rPr>
                <w:rFonts w:ascii="Times New Roman" w:eastAsia="Aptos" w:hAnsi="Times New Roman" w:cs="Times New Roman"/>
                <w:color w:val="000000"/>
                <w:kern w:val="0"/>
                <w:sz w:val="24"/>
                <w:szCs w:val="24"/>
              </w:rPr>
              <w:t xml:space="preserve"> , Zamawiający zleca a Wykonawca zobowiązuje się do realizacji przedmiotu zamówienia, polegającego </w:t>
            </w:r>
            <w:r w:rsidR="001D549B" w:rsidRPr="00642D84">
              <w:rPr>
                <w:rFonts w:ascii="Times New Roman" w:eastAsia="Aptos" w:hAnsi="Times New Roman" w:cs="Times New Roman"/>
                <w:color w:val="000000"/>
                <w:kern w:val="0"/>
                <w:sz w:val="24"/>
                <w:szCs w:val="24"/>
              </w:rPr>
              <w:t xml:space="preserve">na </w:t>
            </w:r>
            <w:r w:rsidRPr="00642D84">
              <w:rPr>
                <w:rFonts w:ascii="Times New Roman" w:eastAsia="Aptos" w:hAnsi="Times New Roman" w:cs="Times New Roman"/>
                <w:color w:val="000000"/>
                <w:kern w:val="0"/>
                <w:sz w:val="24"/>
                <w:szCs w:val="24"/>
              </w:rPr>
              <w:t xml:space="preserve">dostawie i montażu klimatyzacji w Centrum </w:t>
            </w:r>
            <w:r w:rsidR="004802D4" w:rsidRPr="00642D84">
              <w:rPr>
                <w:rFonts w:ascii="Times New Roman" w:eastAsia="Aptos" w:hAnsi="Times New Roman" w:cs="Times New Roman"/>
                <w:color w:val="000000"/>
                <w:kern w:val="0"/>
                <w:sz w:val="24"/>
                <w:szCs w:val="24"/>
              </w:rPr>
              <w:t>U</w:t>
            </w:r>
            <w:r w:rsidRPr="00642D84">
              <w:rPr>
                <w:rFonts w:ascii="Times New Roman" w:eastAsia="Aptos" w:hAnsi="Times New Roman" w:cs="Times New Roman"/>
                <w:color w:val="000000"/>
                <w:kern w:val="0"/>
                <w:sz w:val="24"/>
                <w:szCs w:val="24"/>
              </w:rPr>
              <w:t>sług Społecznych w Szprotawie przy ul. Żagańskiej 6.</w:t>
            </w:r>
          </w:p>
          <w:p w14:paraId="771789B9" w14:textId="6220ADEF" w:rsidR="00642D84" w:rsidRPr="00642D84" w:rsidRDefault="00642D84" w:rsidP="00642D84">
            <w:pPr>
              <w:pStyle w:val="Akapitzlist"/>
              <w:numPr>
                <w:ilvl w:val="0"/>
                <w:numId w:val="6"/>
              </w:numPr>
              <w:spacing w:before="100" w:beforeAutospacing="1" w:after="0" w:line="276" w:lineRule="auto"/>
              <w:jc w:val="both"/>
              <w:rPr>
                <w:rFonts w:ascii="Times New Roman" w:eastAsia="Times New Roman" w:hAnsi="Times New Roman" w:cs="Times New Roman"/>
                <w:color w:val="000000" w:themeColor="text1"/>
                <w:kern w:val="3"/>
                <w:sz w:val="24"/>
                <w:szCs w:val="24"/>
                <w:lang w:eastAsia="zh-CN"/>
                <w14:ligatures w14:val="none"/>
              </w:rPr>
            </w:pPr>
            <w:r w:rsidRPr="00642D84">
              <w:rPr>
                <w:rFonts w:ascii="Times New Roman" w:eastAsia="Times New Roman" w:hAnsi="Times New Roman" w:cs="Times New Roman"/>
                <w:color w:val="000000" w:themeColor="text1"/>
                <w:kern w:val="3"/>
                <w:sz w:val="24"/>
                <w:szCs w:val="24"/>
                <w:lang w:eastAsia="zh-CN"/>
                <w14:ligatures w14:val="none"/>
              </w:rPr>
              <w:t>Wykonawca zobowiązuje się do wykonania przedmiotu umowy w terminie do 20.05.2026 r.  Przez termin realizacji rozumie się dostawę wraz z montażem i uruchomieniem klimatyzacji.</w:t>
            </w:r>
          </w:p>
          <w:p w14:paraId="1FF0E1EA" w14:textId="77777777" w:rsidR="00642D84" w:rsidRPr="00642D84" w:rsidRDefault="00642D84" w:rsidP="00642D84">
            <w:pPr>
              <w:autoSpaceDE w:val="0"/>
              <w:autoSpaceDN w:val="0"/>
              <w:adjustRightInd w:val="0"/>
              <w:spacing w:after="55" w:line="240" w:lineRule="auto"/>
              <w:ind w:left="720"/>
              <w:jc w:val="both"/>
              <w:rPr>
                <w:rFonts w:ascii="Times New Roman" w:eastAsia="Aptos" w:hAnsi="Times New Roman" w:cs="Times New Roman"/>
                <w:color w:val="000000"/>
                <w:kern w:val="0"/>
                <w:sz w:val="24"/>
                <w:szCs w:val="24"/>
              </w:rPr>
            </w:pPr>
          </w:p>
          <w:p w14:paraId="4B3BB466" w14:textId="68E49F15" w:rsidR="00A20D16" w:rsidRPr="00642D84" w:rsidRDefault="00A20D16" w:rsidP="004802D4">
            <w:pPr>
              <w:autoSpaceDE w:val="0"/>
              <w:autoSpaceDN w:val="0"/>
              <w:adjustRightInd w:val="0"/>
              <w:spacing w:line="240" w:lineRule="auto"/>
              <w:ind w:left="720"/>
              <w:contextualSpacing/>
              <w:jc w:val="both"/>
              <w:rPr>
                <w:rFonts w:ascii="Times New Roman" w:eastAsia="Cambria, Cambria" w:hAnsi="Times New Roman" w:cs="Times New Roman"/>
                <w:color w:val="000000"/>
                <w:kern w:val="3"/>
                <w:sz w:val="24"/>
                <w:szCs w:val="24"/>
                <w:lang w:eastAsia="zh-CN" w:bidi="hi-IN"/>
                <w14:ligatures w14:val="none"/>
              </w:rPr>
            </w:pPr>
          </w:p>
          <w:p w14:paraId="4C84889E"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2</w:t>
            </w:r>
          </w:p>
          <w:p w14:paraId="13F68102" w14:textId="182F4C3F" w:rsidR="004802D4" w:rsidRPr="00AD3006" w:rsidRDefault="004802D4" w:rsidP="00AD3006">
            <w:pPr>
              <w:pStyle w:val="Akapitzlist"/>
              <w:numPr>
                <w:ilvl w:val="0"/>
                <w:numId w:val="15"/>
              </w:numPr>
              <w:spacing w:before="100" w:beforeAutospacing="1" w:after="0" w:line="276" w:lineRule="auto"/>
              <w:jc w:val="both"/>
              <w:rPr>
                <w:rFonts w:ascii="Times New Roman" w:eastAsia="Times New Roman" w:hAnsi="Times New Roman" w:cs="Times New Roman"/>
                <w:color w:val="EE0000"/>
                <w:kern w:val="3"/>
                <w:sz w:val="24"/>
                <w:szCs w:val="24"/>
                <w:lang w:eastAsia="zh-CN"/>
                <w14:ligatures w14:val="none"/>
              </w:rPr>
            </w:pPr>
            <w:r w:rsidRPr="00AD3006">
              <w:rPr>
                <w:rFonts w:ascii="Times New Roman" w:eastAsia="SimSun, 宋体" w:hAnsi="Times New Roman" w:cs="Times New Roman"/>
                <w:color w:val="000000"/>
                <w:kern w:val="3"/>
                <w:sz w:val="24"/>
                <w:szCs w:val="24"/>
                <w:lang w:eastAsia="zh-CN" w:bidi="hi-IN"/>
                <w14:ligatures w14:val="none"/>
              </w:rPr>
              <w:t>Wykonawca</w:t>
            </w:r>
            <w:r w:rsidRPr="00AD3006">
              <w:rPr>
                <w:rFonts w:ascii="Times New Roman" w:eastAsia="Times New Roman" w:hAnsi="Times New Roman" w:cs="Times New Roman"/>
                <w:kern w:val="3"/>
                <w:sz w:val="24"/>
                <w:szCs w:val="24"/>
                <w:lang w:eastAsia="zh-CN"/>
                <w14:ligatures w14:val="none"/>
              </w:rPr>
              <w:t xml:space="preserve"> oświadcza, że w ramach realizacji zamówienia zapewnia:</w:t>
            </w:r>
          </w:p>
          <w:p w14:paraId="4F276825" w14:textId="2A558799" w:rsidR="00AD3006" w:rsidRDefault="00AD3006" w:rsidP="00AD3006">
            <w:pPr>
              <w:pStyle w:val="Akapitzlist"/>
              <w:spacing w:before="100" w:beforeAutospacing="1" w:after="0" w:line="276" w:lineRule="auto"/>
              <w:jc w:val="both"/>
              <w:rPr>
                <w:rFonts w:ascii="Times New Roman" w:eastAsia="Times New Roman" w:hAnsi="Times New Roman" w:cs="Times New Roman"/>
                <w:color w:val="000000" w:themeColor="text1"/>
                <w:kern w:val="3"/>
                <w:sz w:val="24"/>
                <w:szCs w:val="24"/>
                <w:lang w:eastAsia="zh-CN"/>
                <w14:ligatures w14:val="none"/>
              </w:rPr>
            </w:pPr>
            <w:r>
              <w:rPr>
                <w:rFonts w:ascii="Times New Roman" w:eastAsia="Times New Roman" w:hAnsi="Times New Roman" w:cs="Times New Roman"/>
                <w:kern w:val="3"/>
                <w:sz w:val="24"/>
                <w:szCs w:val="24"/>
                <w:lang w:eastAsia="zh-CN"/>
                <w14:ligatures w14:val="none"/>
              </w:rPr>
              <w:t>- d</w:t>
            </w:r>
            <w:r w:rsidR="004802D4" w:rsidRPr="00642D84">
              <w:rPr>
                <w:rFonts w:ascii="Times New Roman" w:eastAsia="Times New Roman" w:hAnsi="Times New Roman" w:cs="Times New Roman"/>
                <w:kern w:val="3"/>
                <w:sz w:val="24"/>
                <w:szCs w:val="24"/>
                <w:lang w:eastAsia="zh-CN"/>
                <w14:ligatures w14:val="none"/>
              </w:rPr>
              <w:t xml:space="preserve">ostawę i montaż </w:t>
            </w:r>
            <w:r w:rsidR="004802D4" w:rsidRPr="00642D84">
              <w:rPr>
                <w:rFonts w:ascii="Times New Roman" w:eastAsia="Times New Roman" w:hAnsi="Times New Roman" w:cs="Times New Roman"/>
                <w:color w:val="000000" w:themeColor="text1"/>
                <w:kern w:val="3"/>
                <w:sz w:val="24"/>
                <w:szCs w:val="24"/>
                <w:lang w:eastAsia="zh-CN"/>
                <w14:ligatures w14:val="none"/>
              </w:rPr>
              <w:t xml:space="preserve">klimatyzatorów ściennych </w:t>
            </w:r>
          </w:p>
          <w:p w14:paraId="1B6E3B59" w14:textId="607E4D29" w:rsidR="00AD3006" w:rsidRDefault="00AD3006" w:rsidP="00AD3006">
            <w:pPr>
              <w:pStyle w:val="Akapitzlist"/>
              <w:spacing w:before="100" w:beforeAutospacing="1" w:after="0" w:line="276" w:lineRule="auto"/>
              <w:jc w:val="both"/>
              <w:rPr>
                <w:rFonts w:ascii="Times New Roman" w:eastAsia="Times New Roman" w:hAnsi="Times New Roman" w:cs="Times New Roman"/>
                <w:kern w:val="3"/>
                <w:sz w:val="24"/>
                <w:szCs w:val="24"/>
                <w:lang w:eastAsia="zh-CN"/>
                <w14:ligatures w14:val="none"/>
              </w:rPr>
            </w:pPr>
            <w:r>
              <w:rPr>
                <w:rFonts w:ascii="Times New Roman" w:eastAsia="Times New Roman" w:hAnsi="Times New Roman" w:cs="Times New Roman"/>
                <w:kern w:val="3"/>
                <w:sz w:val="24"/>
                <w:szCs w:val="24"/>
                <w:lang w:eastAsia="zh-CN"/>
                <w14:ligatures w14:val="none"/>
              </w:rPr>
              <w:t>- m</w:t>
            </w:r>
            <w:r w:rsidR="004802D4" w:rsidRPr="00AD3006">
              <w:rPr>
                <w:rFonts w:ascii="Times New Roman" w:eastAsia="Times New Roman" w:hAnsi="Times New Roman" w:cs="Times New Roman"/>
                <w:kern w:val="3"/>
                <w:sz w:val="24"/>
                <w:szCs w:val="24"/>
                <w:lang w:eastAsia="zh-CN"/>
                <w14:ligatures w14:val="none"/>
              </w:rPr>
              <w:t>ontaż jednostek zewnętrznych klimatyzacji na elewacji,</w:t>
            </w:r>
          </w:p>
          <w:p w14:paraId="4EFB29D2" w14:textId="56829C69" w:rsidR="00AD3006" w:rsidRDefault="00AD3006" w:rsidP="00AD3006">
            <w:pPr>
              <w:pStyle w:val="Akapitzlist"/>
              <w:spacing w:before="100" w:beforeAutospacing="1" w:after="0" w:line="276" w:lineRule="auto"/>
              <w:jc w:val="both"/>
              <w:rPr>
                <w:rFonts w:ascii="Times New Roman" w:eastAsia="Times New Roman" w:hAnsi="Times New Roman" w:cs="Times New Roman"/>
                <w:color w:val="000000" w:themeColor="text1"/>
                <w:kern w:val="3"/>
                <w:sz w:val="24"/>
                <w:szCs w:val="24"/>
                <w:lang w:eastAsia="zh-CN"/>
                <w14:ligatures w14:val="none"/>
              </w:rPr>
            </w:pPr>
            <w:r>
              <w:rPr>
                <w:rFonts w:ascii="Times New Roman" w:eastAsia="Times New Roman" w:hAnsi="Times New Roman" w:cs="Times New Roman"/>
                <w:kern w:val="3"/>
                <w:sz w:val="24"/>
                <w:szCs w:val="24"/>
                <w:lang w:eastAsia="zh-CN"/>
                <w14:ligatures w14:val="none"/>
              </w:rPr>
              <w:t>- m</w:t>
            </w:r>
            <w:r w:rsidR="004802D4" w:rsidRPr="00AD3006">
              <w:rPr>
                <w:rFonts w:ascii="Times New Roman" w:eastAsia="Times New Roman" w:hAnsi="Times New Roman" w:cs="Times New Roman"/>
                <w:color w:val="000000" w:themeColor="text1"/>
                <w:kern w:val="3"/>
                <w:sz w:val="24"/>
                <w:szCs w:val="24"/>
                <w:lang w:eastAsia="zh-CN"/>
                <w14:ligatures w14:val="none"/>
              </w:rPr>
              <w:t>ontaż instalacji chłodniczej, odprowadzenia skroplin, instalacji elektrycznej zasilającej urządzenia oraz instalacji sterującej ,</w:t>
            </w:r>
          </w:p>
          <w:p w14:paraId="69322BAD" w14:textId="70AA6F5F" w:rsidR="00AD3006" w:rsidRDefault="00AD3006" w:rsidP="00AD3006">
            <w:pPr>
              <w:pStyle w:val="Akapitzlist"/>
              <w:spacing w:before="100" w:beforeAutospacing="1" w:after="0" w:line="276" w:lineRule="auto"/>
              <w:jc w:val="both"/>
              <w:rPr>
                <w:rFonts w:ascii="Times New Roman" w:eastAsia="Times New Roman" w:hAnsi="Times New Roman" w:cs="Times New Roman"/>
                <w:color w:val="000000" w:themeColor="text1"/>
                <w:kern w:val="3"/>
                <w:sz w:val="24"/>
                <w:szCs w:val="24"/>
                <w:lang w:eastAsia="zh-CN"/>
                <w14:ligatures w14:val="none"/>
              </w:rPr>
            </w:pPr>
            <w:r>
              <w:rPr>
                <w:rFonts w:ascii="Times New Roman" w:eastAsia="Times New Roman" w:hAnsi="Times New Roman" w:cs="Times New Roman"/>
                <w:color w:val="000000" w:themeColor="text1"/>
                <w:kern w:val="3"/>
                <w:sz w:val="24"/>
                <w:szCs w:val="24"/>
                <w:lang w:eastAsia="zh-CN"/>
                <w14:ligatures w14:val="none"/>
              </w:rPr>
              <w:t>- p</w:t>
            </w:r>
            <w:r w:rsidR="004802D4" w:rsidRPr="00AD3006">
              <w:rPr>
                <w:rFonts w:ascii="Times New Roman" w:eastAsia="Times New Roman" w:hAnsi="Times New Roman" w:cs="Times New Roman"/>
                <w:color w:val="000000" w:themeColor="text1"/>
                <w:kern w:val="3"/>
                <w:sz w:val="24"/>
                <w:szCs w:val="24"/>
                <w:lang w:eastAsia="zh-CN"/>
                <w14:ligatures w14:val="none"/>
              </w:rPr>
              <w:t xml:space="preserve">race towarzyszące związane z budową instalacji chłodniczej, odprowadzenia skroplin oraz elektrycznej i sterującej </w:t>
            </w:r>
          </w:p>
          <w:p w14:paraId="1C6EDB4D" w14:textId="17914A10" w:rsidR="008D6554" w:rsidRPr="00AD3006" w:rsidRDefault="00AD3006" w:rsidP="00AD3006">
            <w:pPr>
              <w:pStyle w:val="Akapitzlist"/>
              <w:spacing w:before="100" w:beforeAutospacing="1" w:after="0" w:line="276" w:lineRule="auto"/>
              <w:jc w:val="both"/>
              <w:rPr>
                <w:rFonts w:ascii="Times New Roman" w:eastAsia="Times New Roman" w:hAnsi="Times New Roman" w:cs="Times New Roman"/>
                <w:color w:val="EE0000"/>
                <w:kern w:val="3"/>
                <w:sz w:val="24"/>
                <w:szCs w:val="24"/>
                <w:lang w:eastAsia="zh-CN"/>
                <w14:ligatures w14:val="none"/>
              </w:rPr>
            </w:pPr>
            <w:r>
              <w:rPr>
                <w:rFonts w:ascii="Times New Roman" w:eastAsia="Times New Roman" w:hAnsi="Times New Roman" w:cs="Times New Roman"/>
                <w:color w:val="000000" w:themeColor="text1"/>
                <w:kern w:val="3"/>
                <w:sz w:val="24"/>
                <w:szCs w:val="24"/>
                <w:lang w:eastAsia="zh-CN"/>
                <w14:ligatures w14:val="none"/>
              </w:rPr>
              <w:t>- u</w:t>
            </w:r>
            <w:r w:rsidR="004802D4" w:rsidRPr="00AD3006">
              <w:rPr>
                <w:rFonts w:ascii="Times New Roman" w:eastAsia="Times New Roman" w:hAnsi="Times New Roman" w:cs="Times New Roman"/>
                <w:color w:val="000000" w:themeColor="text1"/>
                <w:kern w:val="3"/>
                <w:sz w:val="24"/>
                <w:szCs w:val="24"/>
                <w:lang w:eastAsia="zh-CN"/>
                <w14:ligatures w14:val="none"/>
              </w:rPr>
              <w:t>ruchomienie klimatyzacji</w:t>
            </w:r>
          </w:p>
          <w:p w14:paraId="7F96F82E" w14:textId="4B56C953" w:rsidR="008D6554" w:rsidRPr="00642D84" w:rsidRDefault="00AD3006" w:rsidP="00AD3006">
            <w:pPr>
              <w:pStyle w:val="Akapitzlist"/>
              <w:numPr>
                <w:ilvl w:val="0"/>
                <w:numId w:val="15"/>
              </w:numPr>
              <w:spacing w:before="100" w:beforeAutospacing="1" w:after="0" w:line="276" w:lineRule="auto"/>
              <w:jc w:val="both"/>
              <w:rPr>
                <w:rFonts w:ascii="Times New Roman" w:eastAsia="Times New Roman" w:hAnsi="Times New Roman" w:cs="Times New Roman"/>
                <w:color w:val="EE0000"/>
                <w:kern w:val="3"/>
                <w:sz w:val="24"/>
                <w:szCs w:val="24"/>
                <w:lang w:eastAsia="zh-CN"/>
                <w14:ligatures w14:val="none"/>
              </w:rPr>
            </w:pPr>
            <w:r>
              <w:rPr>
                <w:rFonts w:ascii="Times New Roman" w:eastAsia="SimSun, 宋体" w:hAnsi="Times New Roman" w:cs="Times New Roman"/>
                <w:color w:val="000000"/>
                <w:kern w:val="3"/>
                <w:sz w:val="24"/>
                <w:szCs w:val="24"/>
                <w:lang w:eastAsia="zh-CN" w:bidi="hi-IN"/>
                <w14:ligatures w14:val="none"/>
              </w:rPr>
              <w:lastRenderedPageBreak/>
              <w:t>Wykonawca p</w:t>
            </w:r>
            <w:r w:rsidR="008D6554" w:rsidRPr="00642D84">
              <w:rPr>
                <w:rFonts w:ascii="Times New Roman" w:eastAsia="SimSun, 宋体" w:hAnsi="Times New Roman" w:cs="Times New Roman"/>
                <w:color w:val="000000"/>
                <w:kern w:val="3"/>
                <w:sz w:val="24"/>
                <w:szCs w:val="24"/>
                <w:lang w:eastAsia="zh-CN" w:bidi="hi-IN"/>
                <w14:ligatures w14:val="none"/>
              </w:rPr>
              <w:t>oniesie wszelkie koszty niezbędne do realizacji zamówienia wynikającego z treści dokumentów zamówienia oraz oferty Wykonawcy stanowiącej załącznik</w:t>
            </w:r>
            <w:r w:rsidR="001D549B" w:rsidRPr="00642D84">
              <w:rPr>
                <w:rFonts w:ascii="Times New Roman" w:eastAsia="SimSun, 宋体" w:hAnsi="Times New Roman" w:cs="Times New Roman"/>
                <w:color w:val="000000"/>
                <w:kern w:val="3"/>
                <w:sz w:val="24"/>
                <w:szCs w:val="24"/>
                <w:lang w:eastAsia="zh-CN" w:bidi="hi-IN"/>
                <w14:ligatures w14:val="none"/>
              </w:rPr>
              <w:t xml:space="preserve"> nr </w:t>
            </w:r>
            <w:r>
              <w:rPr>
                <w:rFonts w:ascii="Times New Roman" w:eastAsia="SimSun, 宋体" w:hAnsi="Times New Roman" w:cs="Times New Roman"/>
                <w:color w:val="000000"/>
                <w:kern w:val="3"/>
                <w:sz w:val="24"/>
                <w:szCs w:val="24"/>
                <w:lang w:eastAsia="zh-CN" w:bidi="hi-IN"/>
                <w14:ligatures w14:val="none"/>
              </w:rPr>
              <w:t>1</w:t>
            </w:r>
            <w:r w:rsidR="008D6554" w:rsidRPr="00642D84">
              <w:rPr>
                <w:rFonts w:ascii="Times New Roman" w:eastAsia="SimSun, 宋体" w:hAnsi="Times New Roman" w:cs="Times New Roman"/>
                <w:color w:val="000000"/>
                <w:kern w:val="3"/>
                <w:sz w:val="24"/>
                <w:szCs w:val="24"/>
                <w:lang w:eastAsia="zh-CN" w:bidi="hi-IN"/>
                <w14:ligatures w14:val="none"/>
              </w:rPr>
              <w:t xml:space="preserve"> do niniejszej umowy, jak również w nich nie ujęte, a bez których nie można wykonać zamówienia.</w:t>
            </w:r>
          </w:p>
          <w:p w14:paraId="09E3AA9E" w14:textId="56472453" w:rsidR="008D6554" w:rsidRPr="00642D84" w:rsidRDefault="008D6554"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 oświadcza, że:</w:t>
            </w:r>
          </w:p>
          <w:p w14:paraId="5276F8A7" w14:textId="19DA038C" w:rsidR="008D6554" w:rsidRPr="00642D84" w:rsidRDefault="00F87406" w:rsidP="00F87406">
            <w:pPr>
              <w:pStyle w:val="Akapitzlist"/>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p</w:t>
            </w:r>
            <w:r w:rsidR="008D6554" w:rsidRPr="00642D84">
              <w:rPr>
                <w:rFonts w:ascii="Times New Roman" w:eastAsia="SimSun, 宋体" w:hAnsi="Times New Roman" w:cs="Times New Roman"/>
                <w:color w:val="000000"/>
                <w:kern w:val="3"/>
                <w:sz w:val="24"/>
                <w:szCs w:val="24"/>
                <w:lang w:eastAsia="zh-CN" w:bidi="hi-IN"/>
                <w14:ligatures w14:val="none"/>
              </w:rPr>
              <w:t xml:space="preserve">rzysługują mu wszelkie prawa do nieograniczonego rozporządzania oferowanym </w:t>
            </w:r>
            <w:r>
              <w:rPr>
                <w:rFonts w:ascii="Times New Roman" w:eastAsia="SimSun, 宋体" w:hAnsi="Times New Roman" w:cs="Times New Roman"/>
                <w:color w:val="000000"/>
                <w:kern w:val="3"/>
                <w:sz w:val="24"/>
                <w:szCs w:val="24"/>
                <w:lang w:eastAsia="zh-CN" w:bidi="hi-IN"/>
                <w14:ligatures w14:val="none"/>
              </w:rPr>
              <w:t>p</w:t>
            </w:r>
            <w:r w:rsidR="008D6554" w:rsidRPr="00642D84">
              <w:rPr>
                <w:rFonts w:ascii="Times New Roman" w:eastAsia="SimSun, 宋体" w:hAnsi="Times New Roman" w:cs="Times New Roman"/>
                <w:color w:val="000000"/>
                <w:kern w:val="3"/>
                <w:sz w:val="24"/>
                <w:szCs w:val="24"/>
                <w:lang w:eastAsia="zh-CN" w:bidi="hi-IN"/>
                <w14:ligatures w14:val="none"/>
              </w:rPr>
              <w:t>rzedmiotem zamówienia</w:t>
            </w:r>
            <w:r>
              <w:rPr>
                <w:rFonts w:ascii="Times New Roman" w:eastAsia="SimSun, 宋体" w:hAnsi="Times New Roman" w:cs="Times New Roman"/>
                <w:color w:val="000000"/>
                <w:kern w:val="3"/>
                <w:sz w:val="24"/>
                <w:szCs w:val="24"/>
                <w:lang w:eastAsia="zh-CN" w:bidi="hi-IN"/>
                <w14:ligatures w14:val="none"/>
              </w:rPr>
              <w:t>;</w:t>
            </w:r>
            <w:r w:rsidR="008D6554" w:rsidRPr="00642D84">
              <w:rPr>
                <w:rFonts w:ascii="Times New Roman" w:eastAsia="SimSun, 宋体" w:hAnsi="Times New Roman" w:cs="Times New Roman"/>
                <w:color w:val="000000"/>
                <w:kern w:val="3"/>
                <w:sz w:val="24"/>
                <w:szCs w:val="24"/>
                <w:lang w:eastAsia="zh-CN" w:bidi="hi-IN"/>
                <w14:ligatures w14:val="none"/>
              </w:rPr>
              <w:t xml:space="preserve"> </w:t>
            </w:r>
          </w:p>
          <w:p w14:paraId="7BB89E5B" w14:textId="143EF97C" w:rsidR="008D6554" w:rsidRPr="00642D84" w:rsidRDefault="00F87406" w:rsidP="00F87406">
            <w:pPr>
              <w:pStyle w:val="Akapitzlist"/>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d</w:t>
            </w:r>
            <w:r w:rsidR="008D6554" w:rsidRPr="00642D84">
              <w:rPr>
                <w:rFonts w:ascii="Times New Roman" w:eastAsia="SimSun, 宋体" w:hAnsi="Times New Roman" w:cs="Times New Roman"/>
                <w:color w:val="000000"/>
                <w:kern w:val="3"/>
                <w:sz w:val="24"/>
                <w:szCs w:val="24"/>
                <w:lang w:eastAsia="zh-CN" w:bidi="hi-IN"/>
                <w14:ligatures w14:val="none"/>
              </w:rPr>
              <w:t>ostarczony i zrealizowany Przedmiot umowy będzie gotowy do użycia</w:t>
            </w:r>
            <w:r>
              <w:rPr>
                <w:rFonts w:ascii="Times New Roman" w:eastAsia="SimSun, 宋体" w:hAnsi="Times New Roman" w:cs="Times New Roman"/>
                <w:color w:val="000000"/>
                <w:kern w:val="3"/>
                <w:sz w:val="24"/>
                <w:szCs w:val="24"/>
                <w:lang w:eastAsia="zh-CN" w:bidi="hi-IN"/>
                <w14:ligatures w14:val="none"/>
              </w:rPr>
              <w:t>…</w:t>
            </w:r>
          </w:p>
          <w:p w14:paraId="29C911F2" w14:textId="6782A75D" w:rsidR="008D6554" w:rsidRPr="00642D84" w:rsidRDefault="00F87406" w:rsidP="00F87406">
            <w:pPr>
              <w:pStyle w:val="Akapitzlist"/>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p</w:t>
            </w:r>
            <w:r w:rsidR="008D6554" w:rsidRPr="00642D84">
              <w:rPr>
                <w:rFonts w:ascii="Times New Roman" w:eastAsia="SimSun, 宋体" w:hAnsi="Times New Roman" w:cs="Times New Roman"/>
                <w:color w:val="000000"/>
                <w:kern w:val="3"/>
                <w:sz w:val="24"/>
                <w:szCs w:val="24"/>
                <w:lang w:eastAsia="zh-CN" w:bidi="hi-IN"/>
                <w14:ligatures w14:val="none"/>
              </w:rPr>
              <w:t>rzedmiot umowy jest fabrycznie nowy</w:t>
            </w:r>
          </w:p>
          <w:p w14:paraId="4FD1A5CE" w14:textId="7FEB550D" w:rsidR="008D6554" w:rsidRPr="00642D84" w:rsidRDefault="00F87406" w:rsidP="00F87406">
            <w:pPr>
              <w:pStyle w:val="Akapitzlist"/>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w</w:t>
            </w:r>
            <w:r w:rsidR="008D6554" w:rsidRPr="00642D84">
              <w:rPr>
                <w:rFonts w:ascii="Times New Roman" w:eastAsia="SimSun, 宋体" w:hAnsi="Times New Roman" w:cs="Times New Roman"/>
                <w:color w:val="000000"/>
                <w:kern w:val="3"/>
                <w:sz w:val="24"/>
                <w:szCs w:val="24"/>
                <w:lang w:eastAsia="zh-CN" w:bidi="hi-IN"/>
                <w14:ligatures w14:val="none"/>
              </w:rPr>
              <w:t xml:space="preserve">ykona </w:t>
            </w:r>
            <w:r>
              <w:rPr>
                <w:rFonts w:ascii="Times New Roman" w:eastAsia="SimSun, 宋体" w:hAnsi="Times New Roman" w:cs="Times New Roman"/>
                <w:color w:val="000000"/>
                <w:kern w:val="3"/>
                <w:sz w:val="24"/>
                <w:szCs w:val="24"/>
                <w:lang w:eastAsia="zh-CN" w:bidi="hi-IN"/>
                <w14:ligatures w14:val="none"/>
              </w:rPr>
              <w:t>p</w:t>
            </w:r>
            <w:r w:rsidR="008D6554" w:rsidRPr="00642D84">
              <w:rPr>
                <w:rFonts w:ascii="Times New Roman" w:eastAsia="SimSun, 宋体" w:hAnsi="Times New Roman" w:cs="Times New Roman"/>
                <w:color w:val="000000"/>
                <w:kern w:val="3"/>
                <w:sz w:val="24"/>
                <w:szCs w:val="24"/>
                <w:lang w:eastAsia="zh-CN" w:bidi="hi-IN"/>
                <w14:ligatures w14:val="none"/>
              </w:rPr>
              <w:t>rzedmiot zamówienia zgodnie z postanowieniami zawartymi w zapytaniu ofertowym.</w:t>
            </w:r>
          </w:p>
          <w:p w14:paraId="457D7861" w14:textId="6F417B87" w:rsidR="008D6554" w:rsidRPr="00642D84" w:rsidRDefault="008D6554"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 oświadcza, iż zapoznał się ze wszystkimi warunkami lokalizacyjno-terenowymi i innymi okolicznościami, które są istotne dla wykonania przedmiotu zamówienia niniejszej umowy , w tym z rozmieszczeniem pomieszczeń i warunk</w:t>
            </w:r>
            <w:r w:rsidR="00932BC6" w:rsidRPr="00642D84">
              <w:rPr>
                <w:rFonts w:ascii="Times New Roman" w:eastAsia="SimSun, 宋体" w:hAnsi="Times New Roman" w:cs="Times New Roman"/>
                <w:color w:val="000000"/>
                <w:kern w:val="3"/>
                <w:sz w:val="24"/>
                <w:szCs w:val="24"/>
                <w:lang w:eastAsia="zh-CN" w:bidi="hi-IN"/>
                <w14:ligatures w14:val="none"/>
              </w:rPr>
              <w:t>ami technicznymi i nie wnosi w tym zakresie żadnych zastrzeżeń.</w:t>
            </w:r>
          </w:p>
          <w:p w14:paraId="2AAE007E" w14:textId="0DFE45D1" w:rsidR="00932BC6" w:rsidRPr="00642D84" w:rsidRDefault="00932BC6"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 xml:space="preserve">Wykonawca zobowiązuje się wykonać przedmiot umowy z najwyższą starannością wymaganą od podmiotu profesjonalnie świadczącego tego typu dostawy oraz przepisami prawa i aktualnym stanem wiedzy, a nadto zgodnie ze wskazówkami Zamawiającego, a także wykorzystując wyłącznie odpowiedniej jakości materiały dopuszczone do obrotu i posiadające niezbędne atesty i aprobaty techniczne. </w:t>
            </w:r>
          </w:p>
          <w:p w14:paraId="18343E43" w14:textId="77777777" w:rsidR="00D72F18" w:rsidRPr="00642D84" w:rsidRDefault="00932BC6"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 oświadcza, iż posiada niezbędną wiedzę i doświadczenie oraz możliwości techniczne, które pozwolą mu należycie wykonać umowę.</w:t>
            </w:r>
          </w:p>
          <w:p w14:paraId="279AD6D9" w14:textId="1398052F" w:rsidR="00D72F18" w:rsidRPr="00642D84" w:rsidRDefault="00D72F18"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 zapewnia ……….m-ce gwarancji liczone od podpisania protokołu odbiorczego</w:t>
            </w:r>
            <w:r w:rsidR="00642D84" w:rsidRPr="00642D84">
              <w:rPr>
                <w:rFonts w:ascii="Times New Roman" w:eastAsia="SimSun, 宋体" w:hAnsi="Times New Roman" w:cs="Times New Roman"/>
                <w:color w:val="000000"/>
                <w:kern w:val="3"/>
                <w:sz w:val="24"/>
                <w:szCs w:val="24"/>
                <w:lang w:eastAsia="zh-CN" w:bidi="hi-IN"/>
                <w14:ligatures w14:val="none"/>
              </w:rPr>
              <w:t xml:space="preserve"> klimatyzacji.</w:t>
            </w:r>
          </w:p>
          <w:p w14:paraId="6917BBC3" w14:textId="54CBBB16" w:rsidR="00D72F18" w:rsidRPr="00642D84" w:rsidRDefault="00642D84" w:rsidP="00AD3006">
            <w:pPr>
              <w:pStyle w:val="Akapitzlist"/>
              <w:widowControl w:val="0"/>
              <w:numPr>
                <w:ilvl w:val="0"/>
                <w:numId w:val="15"/>
              </w:numPr>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 xml:space="preserve">Wykonawca </w:t>
            </w:r>
            <w:r w:rsidR="00D72F18" w:rsidRPr="00642D84">
              <w:rPr>
                <w:rFonts w:ascii="Times New Roman" w:eastAsia="SimSun, 宋体" w:hAnsi="Times New Roman" w:cs="Times New Roman"/>
                <w:color w:val="000000"/>
                <w:kern w:val="3"/>
                <w:sz w:val="24"/>
                <w:szCs w:val="24"/>
                <w:lang w:eastAsia="zh-CN" w:bidi="hi-IN"/>
                <w14:ligatures w14:val="none"/>
              </w:rPr>
              <w:t xml:space="preserve"> </w:t>
            </w:r>
            <w:r w:rsidRPr="00642D84">
              <w:rPr>
                <w:rFonts w:ascii="Times New Roman" w:eastAsia="SimSun, 宋体" w:hAnsi="Times New Roman" w:cs="Times New Roman"/>
                <w:color w:val="000000"/>
                <w:kern w:val="3"/>
                <w:sz w:val="24"/>
                <w:szCs w:val="24"/>
                <w:lang w:eastAsia="zh-CN" w:bidi="hi-IN"/>
                <w14:ligatures w14:val="none"/>
              </w:rPr>
              <w:t xml:space="preserve">zapewnia </w:t>
            </w:r>
            <w:r w:rsidR="00D72F18" w:rsidRPr="00642D84">
              <w:rPr>
                <w:rFonts w:ascii="Times New Roman" w:eastAsia="Times New Roman" w:hAnsi="Times New Roman" w:cs="Times New Roman"/>
                <w:color w:val="000000" w:themeColor="text1"/>
                <w:kern w:val="3"/>
                <w:sz w:val="24"/>
                <w:szCs w:val="24"/>
                <w:lang w:eastAsia="zh-CN"/>
                <w14:ligatures w14:val="none"/>
              </w:rPr>
              <w:t>czas reakcji serwisu ( w okresie gwarancji) w przypadku awarii do 24 h (przyjazd serwisanta i podjęcie naprawy)</w:t>
            </w:r>
            <w:r w:rsidRPr="00642D84">
              <w:rPr>
                <w:rFonts w:ascii="Times New Roman" w:eastAsia="Times New Roman" w:hAnsi="Times New Roman" w:cs="Times New Roman"/>
                <w:color w:val="000000" w:themeColor="text1"/>
                <w:kern w:val="3"/>
                <w:sz w:val="24"/>
                <w:szCs w:val="24"/>
                <w:lang w:eastAsia="zh-CN"/>
                <w14:ligatures w14:val="none"/>
              </w:rPr>
              <w:t>.</w:t>
            </w:r>
          </w:p>
          <w:p w14:paraId="38C97690" w14:textId="4A6C8C9A" w:rsidR="00D72F18" w:rsidRPr="00642D84" w:rsidRDefault="00D72F18" w:rsidP="00D72F18">
            <w:pPr>
              <w:widowControl w:val="0"/>
              <w:suppressAutoHyphens/>
              <w:autoSpaceDN w:val="0"/>
              <w:spacing w:after="0" w:line="240" w:lineRule="auto"/>
              <w:ind w:left="360"/>
              <w:jc w:val="both"/>
              <w:textAlignment w:val="baseline"/>
              <w:rPr>
                <w:rFonts w:ascii="Times New Roman" w:eastAsia="SimSun, 宋体" w:hAnsi="Times New Roman" w:cs="Times New Roman"/>
                <w:color w:val="000000"/>
                <w:kern w:val="3"/>
                <w:sz w:val="24"/>
                <w:szCs w:val="24"/>
                <w:lang w:eastAsia="zh-CN" w:bidi="hi-IN"/>
                <w14:ligatures w14:val="none"/>
              </w:rPr>
            </w:pPr>
          </w:p>
          <w:p w14:paraId="570E480F" w14:textId="4CDBEC35" w:rsidR="00932BC6" w:rsidRPr="00642D84" w:rsidRDefault="00932BC6" w:rsidP="00932BC6">
            <w:pPr>
              <w:pStyle w:val="Akapitzlist"/>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6458726C"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p>
          <w:p w14:paraId="302A77DF"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3</w:t>
            </w:r>
          </w:p>
          <w:p w14:paraId="6845694C" w14:textId="2FC87604" w:rsidR="00A20D16" w:rsidRPr="00F87406" w:rsidRDefault="00A20D16" w:rsidP="00F87406">
            <w:pPr>
              <w:pStyle w:val="Akapitzlist"/>
              <w:widowControl w:val="0"/>
              <w:numPr>
                <w:ilvl w:val="0"/>
                <w:numId w:val="16"/>
              </w:numPr>
              <w:suppressAutoHyphens/>
              <w:autoSpaceDE w:val="0"/>
              <w:autoSpaceDN w:val="0"/>
              <w:spacing w:after="0" w:line="240" w:lineRule="auto"/>
              <w:jc w:val="both"/>
              <w:textAlignment w:val="baseline"/>
              <w:rPr>
                <w:rFonts w:ascii="Times New Roman" w:eastAsia="Cambria, Cambria" w:hAnsi="Times New Roman" w:cs="Times New Roman"/>
                <w:color w:val="000000"/>
                <w:kern w:val="3"/>
                <w:sz w:val="24"/>
                <w:szCs w:val="24"/>
                <w:lang w:eastAsia="zh-CN" w:bidi="hi-IN"/>
                <w14:ligatures w14:val="none"/>
              </w:rPr>
            </w:pPr>
            <w:r w:rsidRPr="00F87406">
              <w:rPr>
                <w:rFonts w:ascii="Times New Roman" w:eastAsia="Cambria, Cambria" w:hAnsi="Times New Roman" w:cs="Times New Roman"/>
                <w:color w:val="000000"/>
                <w:kern w:val="3"/>
                <w:sz w:val="24"/>
                <w:szCs w:val="24"/>
                <w:lang w:eastAsia="zh-CN" w:bidi="hi-IN"/>
                <w14:ligatures w14:val="none"/>
              </w:rPr>
              <w:t>Wykonawca jest odpowiedzialny za bezpieczeństwo i przestrzeganie przepisów i uregulowań prawnych obowiązujących w Rzeczypospolitej Polskiej oraz zasad i przepisów BHP i ppoż.</w:t>
            </w:r>
          </w:p>
          <w:p w14:paraId="0F86CA74" w14:textId="7E7849E6" w:rsidR="00A20D16" w:rsidRPr="00642D84" w:rsidRDefault="00932BC6" w:rsidP="00F87406">
            <w:pPr>
              <w:widowControl w:val="0"/>
              <w:numPr>
                <w:ilvl w:val="0"/>
                <w:numId w:val="16"/>
              </w:numPr>
              <w:suppressAutoHyphens/>
              <w:autoSpaceDE w:val="0"/>
              <w:autoSpaceDN w:val="0"/>
              <w:spacing w:after="0" w:line="240" w:lineRule="auto"/>
              <w:jc w:val="both"/>
              <w:textAlignment w:val="baseline"/>
              <w:rPr>
                <w:rFonts w:ascii="Times New Roman" w:eastAsia="Cambria, Cambria" w:hAnsi="Times New Roman" w:cs="Times New Roman"/>
                <w:color w:val="000000" w:themeColor="text1"/>
                <w:kern w:val="3"/>
                <w:sz w:val="24"/>
                <w:szCs w:val="24"/>
                <w:lang w:eastAsia="zh-CN" w:bidi="hi-IN"/>
                <w14:ligatures w14:val="none"/>
              </w:rPr>
            </w:pPr>
            <w:r w:rsidRPr="00642D84">
              <w:rPr>
                <w:rFonts w:ascii="Times New Roman" w:eastAsia="Cambria, Cambria" w:hAnsi="Times New Roman" w:cs="Times New Roman"/>
                <w:color w:val="000000"/>
                <w:kern w:val="3"/>
                <w:sz w:val="24"/>
                <w:szCs w:val="24"/>
                <w:lang w:eastAsia="zh-CN" w:bidi="hi-IN"/>
                <w14:ligatures w14:val="none"/>
              </w:rPr>
              <w:t>Wykonawca oświadcza</w:t>
            </w:r>
            <w:r w:rsidR="00E75E26" w:rsidRPr="00642D84">
              <w:rPr>
                <w:rFonts w:ascii="Times New Roman" w:eastAsia="Cambria, Cambria" w:hAnsi="Times New Roman" w:cs="Times New Roman"/>
                <w:color w:val="000000"/>
                <w:kern w:val="3"/>
                <w:sz w:val="24"/>
                <w:szCs w:val="24"/>
                <w:lang w:eastAsia="zh-CN" w:bidi="hi-IN"/>
                <w14:ligatures w14:val="none"/>
              </w:rPr>
              <w:t xml:space="preserve">, </w:t>
            </w:r>
            <w:r w:rsidR="00E75E26" w:rsidRPr="00642D84">
              <w:rPr>
                <w:rFonts w:ascii="Times New Roman" w:eastAsia="Aptos" w:hAnsi="Times New Roman" w:cs="Times New Roman"/>
                <w:sz w:val="24"/>
                <w:szCs w:val="24"/>
              </w:rPr>
              <w:t xml:space="preserve">iż dysponuje co najmniej jedną osobą, posiadającą certyfikat dla personelu , o którym mowa w art. 20 ust. 1 ustawy z dnia 15 maja 2015 roku o substancjach zubożających warstwę ozonową oraz o niektórych fluorowanych gazach cieplarnianych (Dz.U.2025 poz.1863), która będzie wykonywała czynności w zakresie instalacji urządzeń chłodniczych lub klimatyzacyjnych oraz co najmniej jedną osobą, posiadającą certyfikat dla personelu, o którym mowa w art. 20 ust. 1 ustawy z dnia 15 maja 2015 roku o substancjach zubożających warstwę ozonową oraz o niektórych fluorowanych gazach </w:t>
            </w:r>
            <w:r w:rsidR="00E75E26" w:rsidRPr="00642D84">
              <w:rPr>
                <w:rFonts w:ascii="Times New Roman" w:eastAsia="Aptos" w:hAnsi="Times New Roman" w:cs="Times New Roman"/>
                <w:color w:val="000000" w:themeColor="text1"/>
                <w:sz w:val="24"/>
                <w:szCs w:val="24"/>
              </w:rPr>
              <w:t>cieplarnianych (Dz.U.2025 poz.1863, która będzie wykonywała czynności w zakresie kontroli szczelności, konserwacji i serwisowania urządzeń chłodniczych lub klimatyzacyjnych</w:t>
            </w:r>
            <w:r w:rsidR="00A20D16" w:rsidRPr="00642D84">
              <w:rPr>
                <w:rFonts w:ascii="Times New Roman" w:eastAsia="Cambria, Cambria" w:hAnsi="Times New Roman" w:cs="Times New Roman"/>
                <w:color w:val="000000" w:themeColor="text1"/>
                <w:kern w:val="3"/>
                <w:sz w:val="24"/>
                <w:szCs w:val="24"/>
                <w:lang w:eastAsia="zh-CN" w:bidi="hi-IN"/>
                <w14:ligatures w14:val="none"/>
              </w:rPr>
              <w:t>.</w:t>
            </w:r>
            <w:r w:rsidR="00E75E26" w:rsidRPr="00642D84">
              <w:rPr>
                <w:rFonts w:ascii="Times New Roman" w:eastAsia="Cambria, Cambria" w:hAnsi="Times New Roman" w:cs="Times New Roman"/>
                <w:color w:val="000000" w:themeColor="text1"/>
                <w:kern w:val="3"/>
                <w:sz w:val="24"/>
                <w:szCs w:val="24"/>
                <w:lang w:eastAsia="zh-CN" w:bidi="hi-IN"/>
                <w14:ligatures w14:val="none"/>
              </w:rPr>
              <w:t xml:space="preserve"> </w:t>
            </w:r>
          </w:p>
          <w:p w14:paraId="1D642579" w14:textId="2ABA1363" w:rsidR="00E75E26" w:rsidRPr="00642D84" w:rsidRDefault="001D549B" w:rsidP="00F87406">
            <w:pPr>
              <w:widowControl w:val="0"/>
              <w:numPr>
                <w:ilvl w:val="0"/>
                <w:numId w:val="16"/>
              </w:numPr>
              <w:suppressAutoHyphens/>
              <w:autoSpaceDE w:val="0"/>
              <w:autoSpaceDN w:val="0"/>
              <w:spacing w:after="0" w:line="240" w:lineRule="auto"/>
              <w:jc w:val="both"/>
              <w:textAlignment w:val="baseline"/>
              <w:rPr>
                <w:rFonts w:ascii="Times New Roman" w:eastAsia="Cambria, Cambria" w:hAnsi="Times New Roman" w:cs="Times New Roman"/>
                <w:color w:val="000000" w:themeColor="text1"/>
                <w:kern w:val="3"/>
                <w:sz w:val="24"/>
                <w:szCs w:val="24"/>
                <w:lang w:eastAsia="zh-CN" w:bidi="hi-IN"/>
                <w14:ligatures w14:val="none"/>
              </w:rPr>
            </w:pPr>
            <w:r w:rsidRPr="00642D84">
              <w:rPr>
                <w:rFonts w:ascii="Times New Roman" w:eastAsia="Aptos" w:hAnsi="Times New Roman" w:cs="Times New Roman"/>
                <w:color w:val="000000" w:themeColor="text1"/>
                <w:sz w:val="24"/>
                <w:szCs w:val="24"/>
              </w:rPr>
              <w:t>P</w:t>
            </w:r>
            <w:r w:rsidR="00E75E26" w:rsidRPr="00642D84">
              <w:rPr>
                <w:rFonts w:ascii="Times New Roman" w:eastAsia="Aptos" w:hAnsi="Times New Roman" w:cs="Times New Roman"/>
                <w:color w:val="000000" w:themeColor="text1"/>
                <w:sz w:val="24"/>
                <w:szCs w:val="24"/>
              </w:rPr>
              <w:t>ołączenie wyżej wskazanych funkcji w zakresie uprawnień</w:t>
            </w:r>
            <w:r w:rsidRPr="00642D84">
              <w:rPr>
                <w:rFonts w:ascii="Times New Roman" w:eastAsia="Aptos" w:hAnsi="Times New Roman" w:cs="Times New Roman"/>
                <w:color w:val="000000" w:themeColor="text1"/>
                <w:sz w:val="24"/>
                <w:szCs w:val="24"/>
              </w:rPr>
              <w:t xml:space="preserve"> jest możliwe</w:t>
            </w:r>
            <w:r w:rsidR="00E75E26" w:rsidRPr="00642D84">
              <w:rPr>
                <w:rFonts w:ascii="Times New Roman" w:eastAsia="Aptos" w:hAnsi="Times New Roman" w:cs="Times New Roman"/>
                <w:color w:val="000000" w:themeColor="text1"/>
                <w:sz w:val="24"/>
                <w:szCs w:val="24"/>
              </w:rPr>
              <w:t>, pod warunkiem spełnienia przez osobę łączącą te funkcje, wszystkich warunków wymaganych dla poszczególnych funkcji</w:t>
            </w:r>
          </w:p>
          <w:p w14:paraId="39C46C3D" w14:textId="77777777" w:rsidR="001D549B" w:rsidRPr="00642D84" w:rsidRDefault="001D549B"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4"/>
                <w:szCs w:val="24"/>
                <w:lang w:eastAsia="zh-CN" w:bidi="hi-IN"/>
                <w14:ligatures w14:val="none"/>
              </w:rPr>
            </w:pPr>
          </w:p>
          <w:p w14:paraId="317441A6" w14:textId="77777777" w:rsidR="00D72F18" w:rsidRPr="00642D84" w:rsidRDefault="00D72F18" w:rsidP="00D72F18">
            <w:pPr>
              <w:widowControl w:val="0"/>
              <w:suppressAutoHyphens/>
              <w:autoSpaceDN w:val="0"/>
              <w:spacing w:after="0" w:line="240" w:lineRule="auto"/>
              <w:textAlignment w:val="baseline"/>
              <w:rPr>
                <w:rFonts w:ascii="Times New Roman" w:eastAsia="SimSun, 宋体" w:hAnsi="Times New Roman" w:cs="Times New Roman"/>
                <w:b/>
                <w:bCs/>
                <w:color w:val="000000" w:themeColor="text1"/>
                <w:kern w:val="3"/>
                <w:sz w:val="24"/>
                <w:szCs w:val="24"/>
                <w:lang w:eastAsia="zh-CN" w:bidi="hi-IN"/>
                <w14:ligatures w14:val="none"/>
              </w:rPr>
            </w:pPr>
          </w:p>
          <w:p w14:paraId="41118242" w14:textId="23DB93DE"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4</w:t>
            </w:r>
          </w:p>
          <w:p w14:paraId="57BEE7B4"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 Zobowiązany jest do współpracy zarówno z Dyrektorem CUS, Kierownikiem Projektu, jak i Koordynatorem Projektu oraz innymi osobami wchodzącymi w skład Zespołu Zarządzającego projektem.</w:t>
            </w:r>
          </w:p>
          <w:p w14:paraId="51CBDA67"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5</w:t>
            </w:r>
          </w:p>
          <w:p w14:paraId="14867E7B"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1. Zamawiający nie będzie udzielał zaliczek na poczet wykonywania usługi.</w:t>
            </w:r>
          </w:p>
          <w:p w14:paraId="06AEFF17"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2. Wykonawca ponosi wobec Zamawiającego pełną odpowiedzialność za wykonanie usługi.</w:t>
            </w:r>
          </w:p>
          <w:p w14:paraId="027CD6FF"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p>
          <w:p w14:paraId="0A50AC9D"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6</w:t>
            </w:r>
          </w:p>
          <w:p w14:paraId="72D150D7" w14:textId="221303B4" w:rsidR="00E75E26" w:rsidRPr="0030715A" w:rsidRDefault="00A20D16" w:rsidP="00E75E26">
            <w:pPr>
              <w:spacing w:line="240" w:lineRule="auto"/>
              <w:jc w:val="both"/>
              <w:rPr>
                <w:rFonts w:ascii="Times New Roman" w:eastAsia="SimSun, 宋体" w:hAnsi="Times New Roman" w:cs="Times New Roman"/>
                <w:color w:val="000000" w:themeColor="text1"/>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1</w:t>
            </w:r>
            <w:r w:rsidRPr="00642D84">
              <w:rPr>
                <w:rFonts w:ascii="Times New Roman" w:eastAsia="SimSun, 宋体" w:hAnsi="Times New Roman" w:cs="Times New Roman"/>
                <w:color w:val="000000" w:themeColor="text1"/>
                <w:kern w:val="3"/>
                <w:sz w:val="24"/>
                <w:szCs w:val="24"/>
                <w:lang w:eastAsia="zh-CN" w:bidi="hi-IN"/>
                <w14:ligatures w14:val="none"/>
              </w:rPr>
              <w:t xml:space="preserve">. Wykonawca jest zobowiązany do wykonania usługi w terminie </w:t>
            </w:r>
            <w:r w:rsidR="00E75E26" w:rsidRPr="00642D84">
              <w:rPr>
                <w:rFonts w:ascii="Times New Roman" w:eastAsia="SimSun, 宋体" w:hAnsi="Times New Roman" w:cs="Times New Roman"/>
                <w:color w:val="000000" w:themeColor="text1"/>
                <w:kern w:val="3"/>
                <w:sz w:val="24"/>
                <w:szCs w:val="24"/>
                <w:lang w:eastAsia="zh-CN" w:bidi="hi-IN"/>
                <w14:ligatures w14:val="none"/>
              </w:rPr>
              <w:t xml:space="preserve">do </w:t>
            </w:r>
            <w:r w:rsidR="0030715A" w:rsidRPr="0030715A">
              <w:rPr>
                <w:rFonts w:ascii="Times New Roman" w:eastAsia="SimSun, 宋体" w:hAnsi="Times New Roman" w:cs="Times New Roman"/>
                <w:color w:val="000000" w:themeColor="text1"/>
                <w:kern w:val="3"/>
                <w:sz w:val="24"/>
                <w:szCs w:val="24"/>
                <w:lang w:eastAsia="zh-CN" w:bidi="hi-IN"/>
                <w14:ligatures w14:val="none"/>
              </w:rPr>
              <w:t>20.05.2026 r.</w:t>
            </w:r>
          </w:p>
          <w:p w14:paraId="0BC2B88A" w14:textId="583C7EDC"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482E4BAB"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3319A82D"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7</w:t>
            </w:r>
          </w:p>
          <w:p w14:paraId="4281BC84" w14:textId="003A9682" w:rsidR="00A20D16" w:rsidRPr="00F87406" w:rsidRDefault="00E75E26" w:rsidP="00F87406">
            <w:pPr>
              <w:pStyle w:val="Akapitzlist"/>
              <w:widowControl w:val="0"/>
              <w:numPr>
                <w:ilvl w:val="0"/>
                <w:numId w:val="17"/>
              </w:numPr>
              <w:tabs>
                <w:tab w:val="left" w:pos="314"/>
                <w:tab w:val="left" w:pos="456"/>
              </w:tabs>
              <w:suppressAutoHyphens/>
              <w:autoSpaceDN w:val="0"/>
              <w:spacing w:after="0" w:line="240" w:lineRule="auto"/>
              <w:ind w:left="30" w:firstLine="0"/>
              <w:jc w:val="both"/>
              <w:textAlignment w:val="baseline"/>
              <w:rPr>
                <w:rFonts w:ascii="Times New Roman" w:eastAsia="SimSun, 宋体" w:hAnsi="Times New Roman" w:cs="Times New Roman"/>
                <w:color w:val="000000"/>
                <w:kern w:val="3"/>
                <w:sz w:val="24"/>
                <w:szCs w:val="24"/>
                <w:lang w:eastAsia="zh-CN" w:bidi="hi-IN"/>
                <w14:ligatures w14:val="none"/>
              </w:rPr>
            </w:pPr>
            <w:r w:rsidRPr="00F87406">
              <w:rPr>
                <w:rFonts w:ascii="Times New Roman" w:eastAsia="SimSun, 宋体" w:hAnsi="Times New Roman" w:cs="Times New Roman"/>
                <w:color w:val="000000"/>
                <w:kern w:val="3"/>
                <w:sz w:val="24"/>
                <w:szCs w:val="24"/>
                <w:lang w:eastAsia="zh-CN" w:bidi="hi-IN"/>
                <w14:ligatures w14:val="none"/>
              </w:rPr>
              <w:t xml:space="preserve">Za prawidłowe wykonanie przedmiotu umowy określonego w </w:t>
            </w:r>
            <w:r w:rsidRPr="00F87406">
              <w:rPr>
                <w:rFonts w:ascii="Times New Roman" w:eastAsia="SimSun, 宋体" w:hAnsi="Times New Roman" w:cs="Times New Roman"/>
                <w:b/>
                <w:bCs/>
                <w:color w:val="000000"/>
                <w:kern w:val="3"/>
                <w:sz w:val="24"/>
                <w:szCs w:val="24"/>
                <w:lang w:eastAsia="zh-CN" w:bidi="hi-IN"/>
                <w14:ligatures w14:val="none"/>
              </w:rPr>
              <w:t>§</w:t>
            </w:r>
            <w:r w:rsidRPr="00F87406">
              <w:rPr>
                <w:rFonts w:ascii="Times New Roman" w:eastAsia="SimSun, 宋体" w:hAnsi="Times New Roman" w:cs="Times New Roman"/>
                <w:color w:val="000000"/>
                <w:kern w:val="3"/>
                <w:sz w:val="24"/>
                <w:szCs w:val="24"/>
                <w:lang w:eastAsia="zh-CN" w:bidi="hi-IN"/>
                <w14:ligatures w14:val="none"/>
              </w:rPr>
              <w:t xml:space="preserve">1 i </w:t>
            </w:r>
            <w:r w:rsidRPr="00F87406">
              <w:rPr>
                <w:rFonts w:ascii="Times New Roman" w:eastAsia="SimSun, 宋体" w:hAnsi="Times New Roman" w:cs="Times New Roman"/>
                <w:b/>
                <w:bCs/>
                <w:color w:val="000000"/>
                <w:kern w:val="3"/>
                <w:sz w:val="24"/>
                <w:szCs w:val="24"/>
                <w:lang w:eastAsia="zh-CN" w:bidi="hi-IN"/>
                <w14:ligatures w14:val="none"/>
              </w:rPr>
              <w:t>§2 Wykonawca otrzyma wynagrodzenie zgodnie z ofertą w kwocie ……….</w:t>
            </w:r>
            <w:r w:rsidR="004F39AE" w:rsidRPr="00F87406">
              <w:rPr>
                <w:rFonts w:ascii="Times New Roman" w:eastAsia="SimSun, 宋体" w:hAnsi="Times New Roman" w:cs="Times New Roman"/>
                <w:b/>
                <w:bCs/>
                <w:color w:val="000000"/>
                <w:kern w:val="3"/>
                <w:sz w:val="24"/>
                <w:szCs w:val="24"/>
                <w:lang w:eastAsia="zh-CN" w:bidi="hi-IN"/>
                <w14:ligatures w14:val="none"/>
              </w:rPr>
              <w:t xml:space="preserve"> netto </w:t>
            </w:r>
            <w:r w:rsidRPr="00F87406">
              <w:rPr>
                <w:rFonts w:ascii="Times New Roman" w:eastAsia="SimSun, 宋体" w:hAnsi="Times New Roman" w:cs="Times New Roman"/>
                <w:b/>
                <w:bCs/>
                <w:color w:val="000000"/>
                <w:kern w:val="3"/>
                <w:sz w:val="24"/>
                <w:szCs w:val="24"/>
                <w:lang w:eastAsia="zh-CN" w:bidi="hi-IN"/>
                <w14:ligatures w14:val="none"/>
              </w:rPr>
              <w:t xml:space="preserve"> (słownie ……….) pl</w:t>
            </w:r>
            <w:r w:rsidR="004F39AE" w:rsidRPr="00F87406">
              <w:rPr>
                <w:rFonts w:ascii="Times New Roman" w:eastAsia="SimSun, 宋体" w:hAnsi="Times New Roman" w:cs="Times New Roman"/>
                <w:b/>
                <w:bCs/>
                <w:color w:val="000000"/>
                <w:kern w:val="3"/>
                <w:sz w:val="24"/>
                <w:szCs w:val="24"/>
                <w:lang w:eastAsia="zh-CN" w:bidi="hi-IN"/>
                <w14:ligatures w14:val="none"/>
              </w:rPr>
              <w:t>u</w:t>
            </w:r>
            <w:r w:rsidRPr="00F87406">
              <w:rPr>
                <w:rFonts w:ascii="Times New Roman" w:eastAsia="SimSun, 宋体" w:hAnsi="Times New Roman" w:cs="Times New Roman"/>
                <w:b/>
                <w:bCs/>
                <w:color w:val="000000"/>
                <w:kern w:val="3"/>
                <w:sz w:val="24"/>
                <w:szCs w:val="24"/>
                <w:lang w:eastAsia="zh-CN" w:bidi="hi-IN"/>
                <w14:ligatures w14:val="none"/>
              </w:rPr>
              <w:t>s podatek VAT</w:t>
            </w:r>
            <w:r w:rsidR="004F39AE" w:rsidRPr="00F87406">
              <w:rPr>
                <w:rFonts w:ascii="Times New Roman" w:eastAsia="SimSun, 宋体" w:hAnsi="Times New Roman" w:cs="Times New Roman"/>
                <w:b/>
                <w:bCs/>
                <w:color w:val="000000"/>
                <w:kern w:val="3"/>
                <w:sz w:val="24"/>
                <w:szCs w:val="24"/>
                <w:lang w:eastAsia="zh-CN" w:bidi="hi-IN"/>
                <w14:ligatures w14:val="none"/>
              </w:rPr>
              <w:t xml:space="preserve"> …….: co daje kwotę  ………… .brutto (słownie………)</w:t>
            </w:r>
          </w:p>
          <w:p w14:paraId="68D49E4E" w14:textId="300C202C" w:rsidR="001D549B" w:rsidRPr="00642D84" w:rsidRDefault="00A20D16" w:rsidP="0030715A">
            <w:pPr>
              <w:widowControl w:val="0"/>
              <w:numPr>
                <w:ilvl w:val="0"/>
                <w:numId w:val="17"/>
              </w:numPr>
              <w:tabs>
                <w:tab w:val="left" w:pos="314"/>
              </w:tabs>
              <w:suppressAutoHyphens/>
              <w:autoSpaceDN w:val="0"/>
              <w:spacing w:after="0" w:line="240" w:lineRule="auto"/>
              <w:ind w:left="0" w:firstLine="30"/>
              <w:jc w:val="both"/>
              <w:textAlignment w:val="baseline"/>
              <w:rPr>
                <w:rFonts w:ascii="Times New Roman" w:eastAsia="Aptos" w:hAnsi="Times New Roman" w:cs="Times New Roman"/>
                <w:color w:val="000000" w:themeColor="text1"/>
                <w:sz w:val="24"/>
                <w:szCs w:val="24"/>
              </w:rPr>
            </w:pPr>
            <w:r w:rsidRPr="00642D84">
              <w:rPr>
                <w:rFonts w:ascii="Times New Roman" w:eastAsia="SimSun, 宋体" w:hAnsi="Times New Roman" w:cs="Times New Roman"/>
                <w:color w:val="000000" w:themeColor="text1"/>
                <w:kern w:val="3"/>
                <w:sz w:val="24"/>
                <w:szCs w:val="24"/>
                <w:lang w:eastAsia="zh-CN" w:bidi="hi-IN"/>
                <w14:ligatures w14:val="none"/>
              </w:rPr>
              <w:t>Podstawą do wypłaty wynagrodzenia będzie przyjęcie „bez uwag” Protokołu zdawczo-odbiorczego</w:t>
            </w:r>
            <w:r w:rsidR="001D549B" w:rsidRPr="00642D84">
              <w:rPr>
                <w:rFonts w:ascii="Times New Roman" w:eastAsia="SimSun, 宋体" w:hAnsi="Times New Roman" w:cs="Times New Roman"/>
                <w:color w:val="000000" w:themeColor="text1"/>
                <w:kern w:val="3"/>
                <w:sz w:val="24"/>
                <w:szCs w:val="24"/>
                <w:lang w:eastAsia="zh-CN" w:bidi="hi-IN"/>
                <w14:ligatures w14:val="none"/>
              </w:rPr>
              <w:t xml:space="preserve"> oraz prawidłowo wystawiona faktura/ rachunek</w:t>
            </w:r>
            <w:r w:rsidR="0030715A">
              <w:rPr>
                <w:rFonts w:ascii="Times New Roman" w:eastAsia="SimSun, 宋体" w:hAnsi="Times New Roman" w:cs="Times New Roman"/>
                <w:color w:val="000000" w:themeColor="text1"/>
                <w:kern w:val="3"/>
                <w:sz w:val="24"/>
                <w:szCs w:val="24"/>
                <w:lang w:eastAsia="zh-CN" w:bidi="hi-IN"/>
                <w14:ligatures w14:val="none"/>
              </w:rPr>
              <w:t>.</w:t>
            </w:r>
          </w:p>
          <w:p w14:paraId="0EC5B6C1" w14:textId="09DEEAB7" w:rsidR="00A20D16" w:rsidRPr="00642D84" w:rsidRDefault="00A20D16" w:rsidP="00F87406">
            <w:pPr>
              <w:widowControl w:val="0"/>
              <w:numPr>
                <w:ilvl w:val="0"/>
                <w:numId w:val="17"/>
              </w:numPr>
              <w:tabs>
                <w:tab w:val="left" w:pos="314"/>
                <w:tab w:val="left" w:pos="456"/>
              </w:tabs>
              <w:suppressAutoHyphens/>
              <w:autoSpaceDN w:val="0"/>
              <w:spacing w:after="0" w:line="240" w:lineRule="auto"/>
              <w:ind w:left="30" w:firstLine="0"/>
              <w:jc w:val="both"/>
              <w:textAlignment w:val="baseline"/>
              <w:rPr>
                <w:rFonts w:ascii="Times New Roman" w:eastAsia="Aptos" w:hAnsi="Times New Roman" w:cs="Times New Roman"/>
                <w:color w:val="000000" w:themeColor="text1"/>
                <w:sz w:val="24"/>
                <w:szCs w:val="24"/>
              </w:rPr>
            </w:pPr>
            <w:r w:rsidRPr="00642D84">
              <w:rPr>
                <w:rFonts w:ascii="Times New Roman" w:eastAsia="Aptos" w:hAnsi="Times New Roman" w:cs="Times New Roman"/>
                <w:color w:val="000000" w:themeColor="text1"/>
                <w:sz w:val="24"/>
                <w:szCs w:val="24"/>
              </w:rPr>
              <w:t xml:space="preserve">Fakturę należy wystawić i przekazać dla: </w:t>
            </w:r>
          </w:p>
          <w:p w14:paraId="5200B798"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Nabywca: Gmina Szprotawa</w:t>
            </w:r>
          </w:p>
          <w:p w14:paraId="009025E1"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ul. Rynek 45, 67-300 Szprotawa</w:t>
            </w:r>
          </w:p>
          <w:p w14:paraId="3509CC2E"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NIP : 9241000696</w:t>
            </w:r>
          </w:p>
          <w:p w14:paraId="53EAD754"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 xml:space="preserve">Odbiorca: Centrum Usług Społecznych </w:t>
            </w:r>
          </w:p>
          <w:p w14:paraId="735395F4"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b/>
                <w:bCs/>
                <w:color w:val="000000"/>
                <w:kern w:val="0"/>
                <w:sz w:val="24"/>
                <w:szCs w:val="24"/>
              </w:rPr>
              <w:t>ul. Żagańska 6</w:t>
            </w:r>
          </w:p>
          <w:p w14:paraId="68ACB177" w14:textId="77777777" w:rsidR="00A20D16" w:rsidRPr="00642D84" w:rsidRDefault="00A20D16" w:rsidP="00A20D16">
            <w:pPr>
              <w:autoSpaceDE w:val="0"/>
              <w:autoSpaceDN w:val="0"/>
              <w:adjustRightInd w:val="0"/>
              <w:spacing w:line="240" w:lineRule="auto"/>
              <w:jc w:val="both"/>
              <w:rPr>
                <w:rFonts w:ascii="Times New Roman" w:eastAsia="Aptos" w:hAnsi="Times New Roman" w:cs="Times New Roman"/>
                <w:b/>
                <w:bCs/>
                <w:color w:val="000000"/>
                <w:kern w:val="0"/>
                <w:sz w:val="24"/>
                <w:szCs w:val="24"/>
              </w:rPr>
            </w:pPr>
            <w:r w:rsidRPr="00642D84">
              <w:rPr>
                <w:rFonts w:ascii="Times New Roman" w:eastAsia="Aptos" w:hAnsi="Times New Roman" w:cs="Times New Roman"/>
                <w:b/>
                <w:bCs/>
                <w:color w:val="000000"/>
                <w:kern w:val="0"/>
                <w:sz w:val="24"/>
                <w:szCs w:val="24"/>
              </w:rPr>
              <w:t>67-300 Szprotawa</w:t>
            </w:r>
          </w:p>
          <w:p w14:paraId="1945FDBD" w14:textId="5AD3A67C" w:rsidR="00305248" w:rsidRPr="00642D84" w:rsidRDefault="00305248" w:rsidP="00A20D16">
            <w:pPr>
              <w:autoSpaceDE w:val="0"/>
              <w:autoSpaceDN w:val="0"/>
              <w:adjustRightInd w:val="0"/>
              <w:spacing w:line="240" w:lineRule="auto"/>
              <w:jc w:val="both"/>
              <w:rPr>
                <w:rFonts w:ascii="Times New Roman" w:eastAsia="Aptos" w:hAnsi="Times New Roman" w:cs="Times New Roman"/>
                <w:b/>
                <w:bCs/>
                <w:color w:val="000000"/>
                <w:kern w:val="0"/>
                <w:sz w:val="24"/>
                <w:szCs w:val="24"/>
              </w:rPr>
            </w:pPr>
            <w:r w:rsidRPr="00642D84">
              <w:rPr>
                <w:rFonts w:ascii="Times New Roman" w:eastAsia="Aptos" w:hAnsi="Times New Roman" w:cs="Times New Roman"/>
                <w:b/>
                <w:bCs/>
                <w:color w:val="000000"/>
                <w:kern w:val="0"/>
                <w:sz w:val="24"/>
                <w:szCs w:val="24"/>
              </w:rPr>
              <w:t>NIP: 9241611483</w:t>
            </w:r>
          </w:p>
          <w:p w14:paraId="44211DF0"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5. Wykonawca ma prawo skorzystania z możliwości przekazania ustrukturyzowanej faktury elektronicznej na zasadach określonych w ustawie z dnia 9 listopada 2018 r. zamówieniach publicznych, koncesjach na roboty budowlane lub usługi oraz partnerstwie publiczno-prywatnym (Dz. U. z 2020 r. poz. 1666 ze zm.). </w:t>
            </w:r>
          </w:p>
          <w:p w14:paraId="458655C1" w14:textId="53E9B9EA"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D0D0D" w:themeColor="text1" w:themeTint="F2"/>
                <w:kern w:val="0"/>
                <w:sz w:val="24"/>
                <w:szCs w:val="24"/>
              </w:rPr>
            </w:pPr>
            <w:r w:rsidRPr="00642D84">
              <w:rPr>
                <w:rFonts w:ascii="Times New Roman" w:eastAsia="Aptos" w:hAnsi="Times New Roman" w:cs="Times New Roman"/>
                <w:color w:val="0D0D0D" w:themeColor="text1" w:themeTint="F2"/>
                <w:kern w:val="0"/>
                <w:sz w:val="24"/>
                <w:szCs w:val="24"/>
              </w:rPr>
              <w:t xml:space="preserve">6. Zapłata faktury nastąpi z uwzględnieniem przepisów art. 108a ust. 1a ustawy o podatku od towarów i usług. Wykonawca jest zobowiązany podać na fakturze adnotację „mechanizm podzielonej płatności”. </w:t>
            </w:r>
          </w:p>
          <w:p w14:paraId="4D94B796"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7. </w:t>
            </w:r>
            <w:r w:rsidRPr="00642D84">
              <w:rPr>
                <w:rFonts w:ascii="Times New Roman" w:eastAsia="Aptos" w:hAnsi="Times New Roman" w:cs="Times New Roman"/>
                <w:b/>
                <w:bCs/>
                <w:color w:val="000000"/>
                <w:kern w:val="0"/>
                <w:sz w:val="24"/>
                <w:szCs w:val="24"/>
              </w:rPr>
              <w:t>Wykonawca, który jest czynnym podatnikiem VAT, jest zobowiązany do wskazania na fakturze - dla potrzeb dokonania zapłaty - rachunku bankowego, ujętego w wykazie, o którym mowa w art. 96b ust. 1 ustawy o podatku od podatku od towarów i usług</w:t>
            </w:r>
            <w:r w:rsidRPr="00642D84">
              <w:rPr>
                <w:rFonts w:ascii="Times New Roman" w:eastAsia="Aptos" w:hAnsi="Times New Roman" w:cs="Times New Roman"/>
                <w:color w:val="000000"/>
                <w:kern w:val="0"/>
                <w:sz w:val="24"/>
                <w:szCs w:val="24"/>
              </w:rPr>
              <w:t xml:space="preserve">. </w:t>
            </w:r>
          </w:p>
          <w:p w14:paraId="5D53D39A"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8. Wykonawca odpowiada wobec Zamawiającego za wszelkie szkody wynikające ze wskazania jako właściwego do dokonania zapłaty rachunku bankowego, który nie widnieje w wykazie podatników VAT, o którym mowa w </w:t>
            </w:r>
            <w:r w:rsidRPr="00642D84">
              <w:rPr>
                <w:rFonts w:ascii="Times New Roman" w:eastAsia="Aptos" w:hAnsi="Times New Roman" w:cs="Times New Roman"/>
                <w:color w:val="262626" w:themeColor="text1" w:themeTint="D9"/>
                <w:kern w:val="0"/>
                <w:sz w:val="24"/>
                <w:szCs w:val="24"/>
              </w:rPr>
              <w:t xml:space="preserve">ust.7. </w:t>
            </w:r>
          </w:p>
          <w:p w14:paraId="73E99A2D"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lastRenderedPageBreak/>
              <w:t xml:space="preserve">9. Zamawiający zastrzega sobie prawo zakwestionowania dowolnej części zafakturowanej kwoty w przypadku stwierdzenia, że jest ona niewłaściwa lub wymaga dodatkowego sprawdzenia. </w:t>
            </w:r>
          </w:p>
          <w:p w14:paraId="63CCAB61"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r w:rsidRPr="00642D84">
              <w:rPr>
                <w:rFonts w:ascii="Times New Roman" w:eastAsia="Aptos" w:hAnsi="Times New Roman" w:cs="Times New Roman"/>
                <w:color w:val="000000"/>
                <w:kern w:val="0"/>
                <w:sz w:val="24"/>
                <w:szCs w:val="24"/>
              </w:rPr>
              <w:t xml:space="preserve">10. Wierzytelności wynikające z niniejszej umowy nie mogą być przenoszone na osoby trzecie bez zgody Zamawiającego, wyrażonej na piśmie pod rygorem nieważności. </w:t>
            </w:r>
          </w:p>
          <w:p w14:paraId="3DD78BF8" w14:textId="56EF6360" w:rsidR="00A20D16" w:rsidRPr="00642D84" w:rsidRDefault="00A20D16" w:rsidP="00A20D16">
            <w:pPr>
              <w:autoSpaceDE w:val="0"/>
              <w:autoSpaceDN w:val="0"/>
              <w:adjustRightInd w:val="0"/>
              <w:spacing w:line="278" w:lineRule="auto"/>
              <w:jc w:val="both"/>
              <w:rPr>
                <w:rFonts w:ascii="Times New Roman" w:eastAsia="Aptos" w:hAnsi="Times New Roman" w:cs="Times New Roman"/>
                <w:color w:val="000000"/>
                <w:sz w:val="24"/>
                <w:szCs w:val="24"/>
              </w:rPr>
            </w:pPr>
            <w:r w:rsidRPr="00642D84">
              <w:rPr>
                <w:rFonts w:ascii="Times New Roman" w:eastAsia="Aptos" w:hAnsi="Times New Roman" w:cs="Times New Roman"/>
                <w:color w:val="000000"/>
                <w:sz w:val="24"/>
                <w:szCs w:val="24"/>
              </w:rPr>
              <w:t xml:space="preserve">11. Należność za wykonanie całości przedmiotu zamówienia będzie płatna w terminie do </w:t>
            </w:r>
            <w:r w:rsidR="00B55C0A" w:rsidRPr="00642D84">
              <w:rPr>
                <w:rFonts w:ascii="Times New Roman" w:eastAsia="Aptos" w:hAnsi="Times New Roman" w:cs="Times New Roman"/>
                <w:color w:val="000000"/>
                <w:sz w:val="24"/>
                <w:szCs w:val="24"/>
              </w:rPr>
              <w:t>14</w:t>
            </w:r>
            <w:r w:rsidRPr="00642D84">
              <w:rPr>
                <w:rFonts w:ascii="Times New Roman" w:eastAsia="Aptos" w:hAnsi="Times New Roman" w:cs="Times New Roman"/>
                <w:color w:val="000000"/>
                <w:sz w:val="24"/>
                <w:szCs w:val="24"/>
              </w:rPr>
              <w:t xml:space="preserve"> </w:t>
            </w:r>
            <w:r w:rsidRPr="00642D84">
              <w:rPr>
                <w:rFonts w:ascii="Times New Roman" w:eastAsia="Aptos" w:hAnsi="Times New Roman" w:cs="Times New Roman"/>
                <w:sz w:val="24"/>
                <w:szCs w:val="24"/>
              </w:rPr>
              <w:t>dni</w:t>
            </w:r>
            <w:r w:rsidRPr="00642D84">
              <w:rPr>
                <w:rFonts w:ascii="Times New Roman" w:eastAsia="Aptos" w:hAnsi="Times New Roman" w:cs="Times New Roman"/>
                <w:color w:val="FF0000"/>
                <w:sz w:val="24"/>
                <w:szCs w:val="24"/>
              </w:rPr>
              <w:t xml:space="preserve"> </w:t>
            </w:r>
            <w:r w:rsidRPr="00642D84">
              <w:rPr>
                <w:rFonts w:ascii="Times New Roman" w:eastAsia="Aptos" w:hAnsi="Times New Roman" w:cs="Times New Roman"/>
                <w:color w:val="000000"/>
                <w:sz w:val="24"/>
                <w:szCs w:val="24"/>
              </w:rPr>
              <w:t xml:space="preserve">od daty wpływu na adres Zamawiającego faktury VAT lub rachunku przelewem na konto Wykonawcy w Banku </w:t>
            </w:r>
            <w:r w:rsidRPr="00642D84">
              <w:rPr>
                <w:rFonts w:ascii="Times New Roman" w:eastAsia="Aptos" w:hAnsi="Times New Roman" w:cs="Times New Roman"/>
                <w:b/>
                <w:bCs/>
                <w:color w:val="000000"/>
                <w:sz w:val="24"/>
                <w:szCs w:val="24"/>
              </w:rPr>
              <w:t xml:space="preserve">………………………………………………………………… </w:t>
            </w:r>
          </w:p>
          <w:p w14:paraId="112179DF"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sz w:val="24"/>
                <w:szCs w:val="24"/>
              </w:rPr>
            </w:pPr>
            <w:r w:rsidRPr="00642D84">
              <w:rPr>
                <w:rFonts w:ascii="Times New Roman" w:eastAsia="Aptos" w:hAnsi="Times New Roman" w:cs="Times New Roman"/>
                <w:color w:val="000000"/>
                <w:sz w:val="24"/>
                <w:szCs w:val="24"/>
              </w:rPr>
              <w:t>12. Za dzień zapłaty uważa się dzień obciążenia rachunku bankowego Zamawiającego.</w:t>
            </w:r>
          </w:p>
          <w:p w14:paraId="4C4D0C25" w14:textId="77777777" w:rsidR="00A20D16" w:rsidRPr="00642D84" w:rsidRDefault="00A20D16" w:rsidP="00A20D16">
            <w:pPr>
              <w:autoSpaceDE w:val="0"/>
              <w:autoSpaceDN w:val="0"/>
              <w:adjustRightInd w:val="0"/>
              <w:spacing w:after="0" w:line="240" w:lineRule="auto"/>
              <w:jc w:val="both"/>
              <w:rPr>
                <w:rFonts w:ascii="Times New Roman" w:eastAsia="Aptos" w:hAnsi="Times New Roman" w:cs="Times New Roman"/>
                <w:color w:val="000000"/>
                <w:kern w:val="0"/>
                <w:sz w:val="24"/>
                <w:szCs w:val="24"/>
              </w:rPr>
            </w:pPr>
          </w:p>
          <w:p w14:paraId="33B8912C"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9</w:t>
            </w:r>
          </w:p>
          <w:p w14:paraId="4AA61096" w14:textId="3EA4E86A" w:rsidR="00A20D16" w:rsidRPr="0030715A" w:rsidRDefault="00A20D16" w:rsidP="0030715A">
            <w:pPr>
              <w:pStyle w:val="Akapitzlist"/>
              <w:widowControl w:val="0"/>
              <w:numPr>
                <w:ilvl w:val="0"/>
                <w:numId w:val="18"/>
              </w:numPr>
              <w:tabs>
                <w:tab w:val="left" w:pos="314"/>
              </w:tabs>
              <w:suppressAutoHyphens/>
              <w:autoSpaceDN w:val="0"/>
              <w:spacing w:after="0" w:line="240" w:lineRule="auto"/>
              <w:ind w:left="30" w:hanging="30"/>
              <w:jc w:val="both"/>
              <w:textAlignment w:val="baseline"/>
              <w:rPr>
                <w:rFonts w:ascii="Times New Roman" w:eastAsia="SimSun, 宋体" w:hAnsi="Times New Roman" w:cs="Times New Roman"/>
                <w:color w:val="000000"/>
                <w:kern w:val="3"/>
                <w:sz w:val="24"/>
                <w:szCs w:val="24"/>
                <w:lang w:eastAsia="zh-CN" w:bidi="hi-IN"/>
                <w14:ligatures w14:val="none"/>
              </w:rPr>
            </w:pPr>
            <w:r w:rsidRPr="0030715A">
              <w:rPr>
                <w:rFonts w:ascii="Times New Roman" w:eastAsia="SimSun, 宋体" w:hAnsi="Times New Roman" w:cs="Times New Roman"/>
                <w:color w:val="000000"/>
                <w:kern w:val="3"/>
                <w:sz w:val="24"/>
                <w:szCs w:val="24"/>
                <w:lang w:eastAsia="zh-CN" w:bidi="hi-IN"/>
                <w14:ligatures w14:val="none"/>
              </w:rPr>
              <w:t>Zamawiający jest uprawniony do naliczenia, a Wykonawca obowiązany w takiej sytuacji do zapłaty, następujących kar umownych:</w:t>
            </w:r>
          </w:p>
          <w:p w14:paraId="5FD72EE5" w14:textId="02DCC4E1" w:rsidR="00A20D16" w:rsidRPr="00642D84" w:rsidRDefault="0030715A" w:rsidP="0030715A">
            <w:pPr>
              <w:widowControl w:val="0"/>
              <w:suppressAutoHyphens/>
              <w:autoSpaceDN w:val="0"/>
              <w:spacing w:after="0" w:line="240" w:lineRule="auto"/>
              <w:jc w:val="both"/>
              <w:textAlignment w:val="baseline"/>
              <w:rPr>
                <w:rFonts w:ascii="Times New Roman" w:eastAsia="SimSun, 宋体" w:hAnsi="Times New Roman" w:cs="Times New Roman"/>
                <w:color w:val="0D0D0D" w:themeColor="text1" w:themeTint="F2"/>
                <w:kern w:val="3"/>
                <w:sz w:val="24"/>
                <w:szCs w:val="24"/>
                <w:lang w:eastAsia="zh-CN" w:bidi="hi-IN"/>
                <w14:ligatures w14:val="none"/>
              </w:rPr>
            </w:pPr>
            <w:r>
              <w:rPr>
                <w:rFonts w:ascii="Times New Roman" w:eastAsia="SimSun, 宋体" w:hAnsi="Times New Roman" w:cs="Times New Roman"/>
                <w:color w:val="0D0D0D" w:themeColor="text1" w:themeTint="F2"/>
                <w:kern w:val="3"/>
                <w:sz w:val="24"/>
                <w:szCs w:val="24"/>
                <w:lang w:eastAsia="zh-CN" w:bidi="hi-IN"/>
                <w14:ligatures w14:val="none"/>
              </w:rPr>
              <w:t xml:space="preserve">a)  </w:t>
            </w:r>
            <w:r w:rsidR="00A20D16" w:rsidRPr="00642D84">
              <w:rPr>
                <w:rFonts w:ascii="Times New Roman" w:eastAsia="SimSun, 宋体" w:hAnsi="Times New Roman" w:cs="Times New Roman"/>
                <w:color w:val="0D0D0D" w:themeColor="text1" w:themeTint="F2"/>
                <w:kern w:val="3"/>
                <w:sz w:val="24"/>
                <w:szCs w:val="24"/>
                <w:lang w:eastAsia="zh-CN" w:bidi="hi-IN"/>
                <w14:ligatures w14:val="none"/>
              </w:rPr>
              <w:t>za</w:t>
            </w:r>
            <w:r w:rsidR="00642D84" w:rsidRPr="00642D84">
              <w:rPr>
                <w:rFonts w:ascii="Times New Roman" w:eastAsia="SimSun, 宋体" w:hAnsi="Times New Roman" w:cs="Times New Roman"/>
                <w:color w:val="0D0D0D" w:themeColor="text1" w:themeTint="F2"/>
                <w:kern w:val="3"/>
                <w:sz w:val="24"/>
                <w:szCs w:val="24"/>
                <w:lang w:eastAsia="zh-CN" w:bidi="hi-IN"/>
                <w14:ligatures w14:val="none"/>
              </w:rPr>
              <w:t xml:space="preserve"> niewykonanie przedmiotu umowy w terminie o którym mowa w § 1 ust 2</w:t>
            </w:r>
            <w:r w:rsidR="00A20D16" w:rsidRPr="00642D84">
              <w:rPr>
                <w:rFonts w:ascii="Times New Roman" w:eastAsia="SimSun, 宋体" w:hAnsi="Times New Roman" w:cs="Times New Roman"/>
                <w:color w:val="0D0D0D" w:themeColor="text1" w:themeTint="F2"/>
                <w:kern w:val="3"/>
                <w:sz w:val="24"/>
                <w:szCs w:val="24"/>
                <w:lang w:eastAsia="zh-CN" w:bidi="hi-IN"/>
                <w14:ligatures w14:val="none"/>
              </w:rPr>
              <w:t xml:space="preserve"> o więcej niż 3 dni w stosunku do terminu wyznaczonego przez Zamawiającego</w:t>
            </w:r>
            <w:r w:rsidR="00642D84" w:rsidRPr="00642D84">
              <w:rPr>
                <w:rFonts w:ascii="Times New Roman" w:eastAsia="SimSun, 宋体" w:hAnsi="Times New Roman" w:cs="Times New Roman"/>
                <w:color w:val="0D0D0D" w:themeColor="text1" w:themeTint="F2"/>
                <w:kern w:val="3"/>
                <w:sz w:val="24"/>
                <w:szCs w:val="24"/>
                <w:lang w:eastAsia="zh-CN" w:bidi="hi-IN"/>
                <w14:ligatures w14:val="none"/>
              </w:rPr>
              <w:t xml:space="preserve"> </w:t>
            </w:r>
            <w:r w:rsidR="00A20D16" w:rsidRPr="00642D84">
              <w:rPr>
                <w:rFonts w:ascii="Times New Roman" w:eastAsia="SimSun, 宋体" w:hAnsi="Times New Roman" w:cs="Times New Roman"/>
                <w:color w:val="0D0D0D" w:themeColor="text1" w:themeTint="F2"/>
                <w:kern w:val="3"/>
                <w:sz w:val="24"/>
                <w:szCs w:val="24"/>
                <w:lang w:eastAsia="zh-CN" w:bidi="hi-IN"/>
                <w14:ligatures w14:val="none"/>
              </w:rPr>
              <w:t xml:space="preserve">– w wysokości </w:t>
            </w:r>
            <w:r w:rsidR="00642D84" w:rsidRPr="00642D84">
              <w:rPr>
                <w:rFonts w:ascii="Times New Roman" w:eastAsia="SimSun, 宋体" w:hAnsi="Times New Roman" w:cs="Times New Roman"/>
                <w:color w:val="0D0D0D" w:themeColor="text1" w:themeTint="F2"/>
                <w:kern w:val="3"/>
                <w:sz w:val="24"/>
                <w:szCs w:val="24"/>
                <w:lang w:eastAsia="zh-CN" w:bidi="hi-IN"/>
                <w14:ligatures w14:val="none"/>
              </w:rPr>
              <w:t>2</w:t>
            </w:r>
            <w:r w:rsidR="00A20D16" w:rsidRPr="00642D84">
              <w:rPr>
                <w:rFonts w:ascii="Times New Roman" w:eastAsia="SimSun, 宋体" w:hAnsi="Times New Roman" w:cs="Times New Roman"/>
                <w:color w:val="0D0D0D" w:themeColor="text1" w:themeTint="F2"/>
                <w:kern w:val="3"/>
                <w:sz w:val="24"/>
                <w:szCs w:val="24"/>
                <w:lang w:eastAsia="zh-CN" w:bidi="hi-IN"/>
                <w14:ligatures w14:val="none"/>
              </w:rPr>
              <w:t>00 zł. za każdy dzień zwłoki,</w:t>
            </w:r>
          </w:p>
          <w:p w14:paraId="5D2EF050" w14:textId="58EA7599" w:rsidR="00A20D16" w:rsidRPr="00642D84" w:rsidRDefault="0030715A" w:rsidP="0030715A">
            <w:pPr>
              <w:widowControl w:val="0"/>
              <w:suppressAutoHyphens/>
              <w:autoSpaceDN w:val="0"/>
              <w:spacing w:after="0" w:line="240" w:lineRule="auto"/>
              <w:jc w:val="both"/>
              <w:textAlignment w:val="baseline"/>
              <w:rPr>
                <w:rFonts w:ascii="Times New Roman" w:eastAsia="SimSun, 宋体" w:hAnsi="Times New Roman" w:cs="Times New Roman"/>
                <w:color w:val="0D0D0D" w:themeColor="text1" w:themeTint="F2"/>
                <w:kern w:val="3"/>
                <w:sz w:val="24"/>
                <w:szCs w:val="24"/>
                <w:lang w:eastAsia="zh-CN" w:bidi="hi-IN"/>
                <w14:ligatures w14:val="none"/>
              </w:rPr>
            </w:pPr>
            <w:r>
              <w:rPr>
                <w:rFonts w:ascii="Times New Roman" w:eastAsia="SimSun, 宋体" w:hAnsi="Times New Roman" w:cs="Times New Roman"/>
                <w:color w:val="0D0D0D" w:themeColor="text1" w:themeTint="F2"/>
                <w:kern w:val="3"/>
                <w:sz w:val="24"/>
                <w:szCs w:val="24"/>
                <w:lang w:eastAsia="zh-CN" w:bidi="hi-IN"/>
                <w14:ligatures w14:val="none"/>
              </w:rPr>
              <w:t xml:space="preserve">b) </w:t>
            </w:r>
            <w:r w:rsidR="00A20D16" w:rsidRPr="00642D84">
              <w:rPr>
                <w:rFonts w:ascii="Times New Roman" w:eastAsia="SimSun, 宋体" w:hAnsi="Times New Roman" w:cs="Times New Roman"/>
                <w:color w:val="0D0D0D" w:themeColor="text1" w:themeTint="F2"/>
                <w:kern w:val="3"/>
                <w:sz w:val="24"/>
                <w:szCs w:val="24"/>
                <w:lang w:eastAsia="zh-CN" w:bidi="hi-IN"/>
                <w14:ligatures w14:val="none"/>
              </w:rPr>
              <w:t>za każde stwierdzone niewykonanie lub nienależyte wykonanie usługi –w wysokości 0,05% od łącznego wynagrodzenia umownego,</w:t>
            </w:r>
          </w:p>
          <w:p w14:paraId="6CC62731" w14:textId="22E62D87" w:rsidR="00A20D16" w:rsidRPr="00642D84" w:rsidRDefault="00CD4A69" w:rsidP="00CD4A69">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xml:space="preserve">c) </w:t>
            </w:r>
            <w:r w:rsidR="00A20D16" w:rsidRPr="00642D84">
              <w:rPr>
                <w:rFonts w:ascii="Times New Roman" w:eastAsia="SimSun, 宋体" w:hAnsi="Times New Roman" w:cs="Times New Roman"/>
                <w:color w:val="000000"/>
                <w:kern w:val="3"/>
                <w:sz w:val="24"/>
                <w:szCs w:val="24"/>
                <w:lang w:eastAsia="zh-CN" w:bidi="hi-IN"/>
                <w14:ligatures w14:val="none"/>
              </w:rPr>
              <w:t>w przypadku odstąpienia od umowy przez którąkolwiek ze Stron z przyczyn leżących po stronie Wykonawcy, Wykonawca zapłaci Zamawiającemu karę umowną w wysokości 5% wartości szacunkowej zamówienia niewykonanego do dnia odstąpienia.</w:t>
            </w:r>
          </w:p>
          <w:p w14:paraId="603FA165" w14:textId="5389A63B" w:rsidR="00642D84" w:rsidRPr="00642D84" w:rsidRDefault="00642D84" w:rsidP="00CD4A69">
            <w:pPr>
              <w:widowControl w:val="0"/>
              <w:numPr>
                <w:ilvl w:val="0"/>
                <w:numId w:val="18"/>
              </w:numPr>
              <w:tabs>
                <w:tab w:val="left" w:pos="172"/>
                <w:tab w:val="left" w:pos="314"/>
              </w:tabs>
              <w:suppressAutoHyphens/>
              <w:autoSpaceDN w:val="0"/>
              <w:spacing w:after="0" w:line="240" w:lineRule="auto"/>
              <w:ind w:left="30" w:firstLine="0"/>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hAnsi="Times New Roman" w:cs="Times New Roman"/>
                <w:bCs/>
                <w:sz w:val="24"/>
                <w:szCs w:val="24"/>
              </w:rPr>
              <w:t>Łączna maksymalna wysokość kar umownych, których mogą dochodzić strony, nie może przekroczyć 30 % kwoty wynagrodzenia umownego brutto</w:t>
            </w:r>
          </w:p>
          <w:p w14:paraId="3D52BD60" w14:textId="76135F65" w:rsidR="00A20D16" w:rsidRPr="00642D84" w:rsidRDefault="00A20D16" w:rsidP="00CD4A69">
            <w:pPr>
              <w:widowControl w:val="0"/>
              <w:numPr>
                <w:ilvl w:val="0"/>
                <w:numId w:val="18"/>
              </w:numPr>
              <w:tabs>
                <w:tab w:val="left" w:pos="172"/>
                <w:tab w:val="left" w:pos="314"/>
              </w:tabs>
              <w:suppressAutoHyphens/>
              <w:autoSpaceDN w:val="0"/>
              <w:spacing w:after="0" w:line="240" w:lineRule="auto"/>
              <w:ind w:left="30" w:firstLine="0"/>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Strony zastrzegają sobie prawo do naprawienia szkody przewyższające wysokości kar umownych do wysokości rzeczywiście poniesionej szkody.</w:t>
            </w:r>
          </w:p>
          <w:p w14:paraId="2A37E438" w14:textId="77777777" w:rsidR="00A20D16" w:rsidRPr="00642D84" w:rsidRDefault="00A20D16" w:rsidP="00CD4A69">
            <w:pPr>
              <w:widowControl w:val="0"/>
              <w:numPr>
                <w:ilvl w:val="0"/>
                <w:numId w:val="18"/>
              </w:numPr>
              <w:tabs>
                <w:tab w:val="left" w:pos="172"/>
                <w:tab w:val="left" w:pos="314"/>
              </w:tabs>
              <w:suppressAutoHyphens/>
              <w:autoSpaceDN w:val="0"/>
              <w:spacing w:after="0" w:line="240" w:lineRule="auto"/>
              <w:ind w:left="30" w:hanging="30"/>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w:t>
            </w:r>
          </w:p>
          <w:p w14:paraId="515C2FF2" w14:textId="77777777" w:rsidR="000F71FC" w:rsidRDefault="000F71FC"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p>
          <w:p w14:paraId="3D3AF1BD" w14:textId="2D953D44"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10</w:t>
            </w:r>
          </w:p>
          <w:p w14:paraId="1958BEBF"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1. Oprócz przypadków wymienionych w Kodeksie Cywilnym, Zamawiający zastrzega sobie prawo do odstąpienia od umowy, w terminie 14 dni od chwili dowiedzenia się o okolicznościach uzasadniających odstąpienie:</w:t>
            </w:r>
          </w:p>
          <w:p w14:paraId="7C9A6C1E" w14:textId="7394679C" w:rsidR="00A20D16" w:rsidRPr="00642D84" w:rsidRDefault="00CD4A69" w:rsidP="00CD4A69">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xml:space="preserve">a) </w:t>
            </w:r>
            <w:r w:rsidR="00A20D16" w:rsidRPr="00642D84">
              <w:rPr>
                <w:rFonts w:ascii="Times New Roman" w:eastAsia="SimSun, 宋体" w:hAnsi="Times New Roman" w:cs="Times New Roman"/>
                <w:color w:val="000000"/>
                <w:kern w:val="3"/>
                <w:sz w:val="24"/>
                <w:szCs w:val="24"/>
                <w:lang w:eastAsia="zh-CN" w:bidi="hi-IN"/>
                <w14:ligatures w14:val="none"/>
              </w:rPr>
              <w:t>w razie upadłości lub likwidacji firmy Wykonawcy,</w:t>
            </w:r>
          </w:p>
          <w:p w14:paraId="4B32A6B8" w14:textId="346819AB" w:rsidR="00A20D16" w:rsidRPr="00642D84" w:rsidRDefault="00CD4A69" w:rsidP="00CD4A69">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b</w:t>
            </w:r>
            <w:r w:rsidR="00A20D16" w:rsidRPr="00642D84">
              <w:rPr>
                <w:rFonts w:ascii="Times New Roman" w:eastAsia="SimSun, 宋体" w:hAnsi="Times New Roman" w:cs="Times New Roman"/>
                <w:color w:val="000000"/>
                <w:kern w:val="3"/>
                <w:sz w:val="24"/>
                <w:szCs w:val="24"/>
                <w:lang w:eastAsia="zh-CN" w:bidi="hi-IN"/>
                <w14:ligatures w14:val="none"/>
              </w:rPr>
              <w:t xml:space="preserve"> jeżeli Wykonawca nie wykonuje zleconych usług, nie wykonuje ich zgodnie z umową lub też nie należycie wykonuje swoje zobowiązania umowne, i pomimo pisemnego wezwania nie kontynuuje usług w sposób zgodny z umową</w:t>
            </w:r>
          </w:p>
          <w:p w14:paraId="446403E6" w14:textId="5A10493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2. W razie wystąpienia istotnej zmiany okoliczności powodującej, że wykonanie przedmiotu zamówienia nie leży w interesie publicznym, czego nie można było przewidzieć w chwili zawarcia umowy. Zamawiający może odstąpić od umowy w terminie 30 dni od powzięcia wiadomości o powyższych okolicznościach.</w:t>
            </w:r>
            <w:r w:rsidR="00F05883">
              <w:rPr>
                <w:rFonts w:ascii="Times New Roman" w:eastAsia="SimSun, 宋体" w:hAnsi="Times New Roman" w:cs="Times New Roman"/>
                <w:color w:val="000000"/>
                <w:kern w:val="3"/>
                <w:sz w:val="24"/>
                <w:szCs w:val="24"/>
                <w:lang w:eastAsia="zh-CN" w:bidi="hi-IN"/>
                <w14:ligatures w14:val="none"/>
              </w:rPr>
              <w:t xml:space="preserve"> </w:t>
            </w:r>
            <w:r w:rsidRPr="00642D84">
              <w:rPr>
                <w:rFonts w:ascii="Times New Roman" w:eastAsia="SimSun, 宋体" w:hAnsi="Times New Roman" w:cs="Times New Roman"/>
                <w:color w:val="000000"/>
                <w:kern w:val="3"/>
                <w:sz w:val="24"/>
                <w:szCs w:val="24"/>
                <w:lang w:eastAsia="zh-CN" w:bidi="hi-IN"/>
                <w14:ligatures w14:val="none"/>
              </w:rPr>
              <w:t>W takim przypadku Wykonawca może żądać jedynie wynagrodzenia należnego mu z tytułu wykonania części umowy za rzeczywiście wykonany zakres prac.</w:t>
            </w:r>
          </w:p>
          <w:p w14:paraId="4BF665FF" w14:textId="1E03E644" w:rsidR="00A20D16" w:rsidRPr="00642D84" w:rsidRDefault="00F05883"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xml:space="preserve">3. </w:t>
            </w:r>
            <w:r w:rsidR="00A20D16" w:rsidRPr="00642D84">
              <w:rPr>
                <w:rFonts w:ascii="Times New Roman" w:eastAsia="SimSun, 宋体" w:hAnsi="Times New Roman" w:cs="Times New Roman"/>
                <w:color w:val="000000"/>
                <w:kern w:val="3"/>
                <w:sz w:val="24"/>
                <w:szCs w:val="24"/>
                <w:lang w:eastAsia="zh-CN" w:bidi="hi-IN"/>
                <w14:ligatures w14:val="none"/>
              </w:rPr>
              <w:t>Odstąpienie od umowy musi nastąpić w formie pisemnej i powinno zawierać uzasadnienie.</w:t>
            </w:r>
          </w:p>
          <w:p w14:paraId="65986F2E" w14:textId="77777777" w:rsidR="00F05883" w:rsidRDefault="00F05883"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p>
          <w:p w14:paraId="46B3C080" w14:textId="16A57C26"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11</w:t>
            </w:r>
          </w:p>
          <w:p w14:paraId="78ECD8AC" w14:textId="131C4BE3" w:rsidR="00A20D16" w:rsidRPr="00F05883" w:rsidRDefault="00F05883" w:rsidP="00F05883">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Pr>
                <w:rFonts w:ascii="Times New Roman" w:eastAsia="SimSun, 宋体" w:hAnsi="Times New Roman" w:cs="Times New Roman"/>
                <w:color w:val="000000"/>
                <w:kern w:val="3"/>
                <w:sz w:val="24"/>
                <w:szCs w:val="24"/>
                <w:lang w:eastAsia="zh-CN" w:bidi="hi-IN"/>
                <w14:ligatures w14:val="none"/>
              </w:rPr>
              <w:t xml:space="preserve">1. </w:t>
            </w:r>
            <w:r w:rsidR="00A20D16" w:rsidRPr="00F05883">
              <w:rPr>
                <w:rFonts w:ascii="Times New Roman" w:eastAsia="SimSun, 宋体" w:hAnsi="Times New Roman" w:cs="Times New Roman"/>
                <w:color w:val="000000"/>
                <w:kern w:val="3"/>
                <w:sz w:val="24"/>
                <w:szCs w:val="24"/>
                <w:lang w:eastAsia="zh-CN" w:bidi="hi-IN"/>
                <w14:ligatures w14:val="none"/>
              </w:rPr>
              <w:t>Niedopuszczalna, pod rygorem nieważności jest zmiana postanowień zawartej umowy oraz wprowadzenie nowych postanowień do umowy niekorzystnych dla Zamawiającego, jeżeli przy ich uzgodnieniu należałoby zmienić treść oferty, na podstawie której dokonano wyboru Wykonawcy, chyba że konieczność wprowadzenia takich zmian wynika z okoliczności, których nie można było przewidzieć w chwili zawarcia umowy.</w:t>
            </w:r>
          </w:p>
          <w:p w14:paraId="7B242C8D" w14:textId="5631499B" w:rsidR="00A30522" w:rsidRDefault="00F05883" w:rsidP="00A30522">
            <w:pPr>
              <w:pStyle w:val="Tekstpodstawowy"/>
              <w:widowControl/>
              <w:tabs>
                <w:tab w:val="left" w:pos="0"/>
              </w:tabs>
              <w:spacing w:line="276" w:lineRule="auto"/>
              <w:jc w:val="both"/>
              <w:rPr>
                <w:b w:val="0"/>
                <w:color w:val="000000" w:themeColor="text1"/>
                <w:szCs w:val="24"/>
              </w:rPr>
            </w:pPr>
            <w:r>
              <w:rPr>
                <w:b w:val="0"/>
                <w:color w:val="000000" w:themeColor="text1"/>
                <w:szCs w:val="24"/>
              </w:rPr>
              <w:t>2.</w:t>
            </w:r>
            <w:r w:rsidR="00A30522">
              <w:rPr>
                <w:b w:val="0"/>
                <w:color w:val="000000" w:themeColor="text1"/>
                <w:szCs w:val="24"/>
              </w:rPr>
              <w:t xml:space="preserve"> Zakazuje się istotnych zmian postanowień zawartej umowy w stosunku do treści oferty na   podstawie której dokonano wyboru Wykonawcy. </w:t>
            </w:r>
          </w:p>
          <w:p w14:paraId="35CE09A5" w14:textId="0B98C185" w:rsidR="00A30522" w:rsidRDefault="00CD4A69" w:rsidP="00A30522">
            <w:pPr>
              <w:pStyle w:val="Tekstpodstawowy"/>
              <w:widowControl/>
              <w:tabs>
                <w:tab w:val="left" w:pos="0"/>
              </w:tabs>
              <w:spacing w:line="276" w:lineRule="auto"/>
              <w:jc w:val="both"/>
              <w:rPr>
                <w:b w:val="0"/>
                <w:color w:val="000000" w:themeColor="text1"/>
                <w:szCs w:val="24"/>
              </w:rPr>
            </w:pPr>
            <w:r>
              <w:rPr>
                <w:b w:val="0"/>
                <w:color w:val="000000" w:themeColor="text1"/>
                <w:szCs w:val="24"/>
              </w:rPr>
              <w:t>3</w:t>
            </w:r>
            <w:r w:rsidR="00A30522">
              <w:rPr>
                <w:b w:val="0"/>
                <w:color w:val="000000" w:themeColor="text1"/>
                <w:szCs w:val="24"/>
              </w:rPr>
              <w:t>. Dopuszcza się zmiany postanowień zawartej umowy w przypadku:</w:t>
            </w:r>
          </w:p>
          <w:p w14:paraId="3C54D27D" w14:textId="447544A6" w:rsidR="00A30522" w:rsidRDefault="00CD4A69" w:rsidP="00CD4A69">
            <w:pPr>
              <w:pStyle w:val="Tekstpodstawowy"/>
              <w:widowControl/>
              <w:tabs>
                <w:tab w:val="left" w:pos="0"/>
              </w:tabs>
              <w:spacing w:line="276" w:lineRule="auto"/>
              <w:jc w:val="both"/>
              <w:rPr>
                <w:b w:val="0"/>
                <w:color w:val="000000" w:themeColor="text1"/>
                <w:szCs w:val="24"/>
              </w:rPr>
            </w:pPr>
            <w:r>
              <w:rPr>
                <w:b w:val="0"/>
                <w:color w:val="000000" w:themeColor="text1"/>
                <w:szCs w:val="24"/>
              </w:rPr>
              <w:t>a)</w:t>
            </w:r>
            <w:r w:rsidR="00A30522">
              <w:rPr>
                <w:b w:val="0"/>
                <w:color w:val="000000" w:themeColor="text1"/>
                <w:szCs w:val="24"/>
              </w:rPr>
              <w:t>zmiany powszechnie obowiązujących przepisów prawa w zakresie mającym wpływ na realizację umowy, w tym zmiany ustawowej stawki podatku VAT. W przypadku zmiany ustawowej stawki podatku VAT kwota brutto wynagrodzenia Wykonawcy nie ulegnie zmianie. W zależności od wysokości nowych (zmienionych) stawek podatku VAT, podwyższeniu bądź obniżeniu ulegnie kwota netto wynagrodzenia Wykonawcy.</w:t>
            </w:r>
          </w:p>
          <w:p w14:paraId="43C14DC2" w14:textId="77777777" w:rsidR="00CD4A69" w:rsidRDefault="00CD4A69" w:rsidP="00A30522">
            <w:pPr>
              <w:pStyle w:val="Tekstpodstawowy"/>
              <w:widowControl/>
              <w:tabs>
                <w:tab w:val="left" w:pos="0"/>
              </w:tabs>
              <w:spacing w:line="276" w:lineRule="auto"/>
              <w:jc w:val="both"/>
              <w:rPr>
                <w:color w:val="000000" w:themeColor="text1"/>
                <w:szCs w:val="24"/>
              </w:rPr>
            </w:pPr>
            <w:r>
              <w:rPr>
                <w:b w:val="0"/>
                <w:color w:val="000000" w:themeColor="text1"/>
                <w:szCs w:val="24"/>
              </w:rPr>
              <w:t>b)</w:t>
            </w:r>
            <w:r w:rsidR="00A30522">
              <w:rPr>
                <w:b w:val="0"/>
                <w:color w:val="000000" w:themeColor="text1"/>
                <w:szCs w:val="24"/>
              </w:rPr>
              <w:t xml:space="preserve">zmiany terminu realizacji zamówienia, o którym mowa w </w:t>
            </w:r>
            <w:r w:rsidR="00A30522">
              <w:rPr>
                <w:b w:val="0"/>
                <w:bCs/>
                <w:color w:val="000000" w:themeColor="text1"/>
                <w:szCs w:val="24"/>
              </w:rPr>
              <w:t>§ 1.</w:t>
            </w:r>
          </w:p>
          <w:p w14:paraId="150B16FD" w14:textId="296FDEC1" w:rsidR="00A30522" w:rsidRPr="00CD4A69" w:rsidRDefault="00A30522" w:rsidP="00A30522">
            <w:pPr>
              <w:pStyle w:val="Tekstpodstawowy"/>
              <w:widowControl/>
              <w:tabs>
                <w:tab w:val="left" w:pos="0"/>
              </w:tabs>
              <w:spacing w:line="276" w:lineRule="auto"/>
              <w:jc w:val="both"/>
              <w:rPr>
                <w:color w:val="000000" w:themeColor="text1"/>
                <w:szCs w:val="24"/>
              </w:rPr>
            </w:pPr>
            <w:r>
              <w:rPr>
                <w:b w:val="0"/>
                <w:bCs/>
              </w:rPr>
              <w:t>4. W sprawach nieuregulowanych umową stosuje się przepisy Kodeksu cywilnego.</w:t>
            </w:r>
          </w:p>
          <w:p w14:paraId="657D9205" w14:textId="77777777" w:rsidR="00A30522" w:rsidRDefault="00A30522" w:rsidP="00A30522">
            <w:pPr>
              <w:pStyle w:val="Tekstpodstawowy"/>
              <w:widowControl/>
              <w:tabs>
                <w:tab w:val="left" w:pos="0"/>
              </w:tabs>
              <w:spacing w:line="276" w:lineRule="auto"/>
              <w:jc w:val="both"/>
              <w:rPr>
                <w:b w:val="0"/>
                <w:bCs/>
              </w:rPr>
            </w:pPr>
            <w:r>
              <w:rPr>
                <w:b w:val="0"/>
                <w:bCs/>
              </w:rPr>
              <w:t>5. Ewentualne spory wynikłe przy wykonywaniu umowy strony poddadzą pod rozstrzygnięcie sądu właściwego dla siedziby Zamawiającego.</w:t>
            </w:r>
          </w:p>
          <w:p w14:paraId="1E8AFED1" w14:textId="77777777" w:rsidR="00A30522" w:rsidRDefault="00A30522"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11F9759B" w14:textId="77777777" w:rsidR="00A30522" w:rsidRDefault="00A30522"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5E7BD403" w14:textId="77777777" w:rsidR="00A30522" w:rsidRPr="00642D84" w:rsidRDefault="00A30522"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31412716"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13</w:t>
            </w:r>
          </w:p>
          <w:p w14:paraId="2B854059"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1. Zamawiający i Wykonawca podejmą starania, aby rozstrzygnąć ewentualne spory wynikające z Umowy ugodowo poprzez bezpośrednie negocjacje.</w:t>
            </w:r>
          </w:p>
          <w:p w14:paraId="32026981"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2. Jeżeli po upływie 15 dni od daty powstania sporu Zamawiający i Wykonawca nie będą w stanie rozstrzygnąć sporu ugodowo, spór zostanie rozstrzygnięty przez sąd właściwy miejscowo dla siedziby Zamawiającego.</w:t>
            </w:r>
          </w:p>
          <w:p w14:paraId="2196452B" w14:textId="77777777" w:rsidR="00A20D16" w:rsidRPr="00642D84" w:rsidRDefault="00A20D16" w:rsidP="00A20D16">
            <w:pPr>
              <w:widowControl w:val="0"/>
              <w:suppressAutoHyphens/>
              <w:autoSpaceDN w:val="0"/>
              <w:spacing w:after="0" w:line="240" w:lineRule="auto"/>
              <w:jc w:val="center"/>
              <w:textAlignment w:val="baseline"/>
              <w:rPr>
                <w:rFonts w:ascii="Times New Roman" w:eastAsia="SimSun, 宋体" w:hAnsi="Times New Roman" w:cs="Times New Roman"/>
                <w:b/>
                <w:bCs/>
                <w:color w:val="000000"/>
                <w:kern w:val="3"/>
                <w:sz w:val="24"/>
                <w:szCs w:val="24"/>
                <w:lang w:eastAsia="zh-CN" w:bidi="hi-IN"/>
                <w14:ligatures w14:val="none"/>
              </w:rPr>
            </w:pPr>
            <w:r w:rsidRPr="00642D84">
              <w:rPr>
                <w:rFonts w:ascii="Times New Roman" w:eastAsia="SimSun, 宋体" w:hAnsi="Times New Roman" w:cs="Times New Roman"/>
                <w:b/>
                <w:bCs/>
                <w:color w:val="000000"/>
                <w:kern w:val="3"/>
                <w:sz w:val="24"/>
                <w:szCs w:val="24"/>
                <w:lang w:eastAsia="zh-CN" w:bidi="hi-IN"/>
                <w14:ligatures w14:val="none"/>
              </w:rPr>
              <w:t>§ 14</w:t>
            </w:r>
          </w:p>
          <w:p w14:paraId="1CE84B27" w14:textId="77777777" w:rsidR="00A20D16" w:rsidRPr="00642D84" w:rsidRDefault="00A20D16" w:rsidP="00A20D16">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kern w:val="3"/>
                <w:sz w:val="24"/>
                <w:szCs w:val="24"/>
                <w:lang w:eastAsia="zh-CN" w:bidi="hi-IN"/>
                <w14:ligatures w14:val="none"/>
              </w:rPr>
            </w:pPr>
            <w:r w:rsidRPr="00642D84">
              <w:rPr>
                <w:rFonts w:ascii="Times New Roman" w:eastAsia="Cambria, Cambria" w:hAnsi="Times New Roman" w:cs="Times New Roman"/>
                <w:color w:val="000000"/>
                <w:kern w:val="3"/>
                <w:sz w:val="24"/>
                <w:szCs w:val="24"/>
                <w:lang w:eastAsia="zh-CN" w:bidi="hi-IN"/>
                <w14:ligatures w14:val="none"/>
              </w:rPr>
              <w:t>1. W sprawach nieuregulowanych Umową mają zastosowanie właściwe przepisy w szczególności ustawy Kodeks cywilny.</w:t>
            </w:r>
          </w:p>
          <w:p w14:paraId="1697EA6B" w14:textId="77777777" w:rsidR="00A20D16" w:rsidRPr="00642D84" w:rsidRDefault="00A20D16" w:rsidP="00A20D16">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kern w:val="3"/>
                <w:sz w:val="24"/>
                <w:szCs w:val="24"/>
                <w:lang w:eastAsia="zh-CN" w:bidi="hi-IN"/>
                <w14:ligatures w14:val="none"/>
              </w:rPr>
            </w:pPr>
            <w:r w:rsidRPr="00642D84">
              <w:rPr>
                <w:rFonts w:ascii="Times New Roman" w:eastAsia="Cambria, Cambria" w:hAnsi="Times New Roman" w:cs="Times New Roman"/>
                <w:color w:val="000000"/>
                <w:kern w:val="3"/>
                <w:sz w:val="24"/>
                <w:szCs w:val="24"/>
                <w:lang w:eastAsia="zh-CN" w:bidi="hi-IN"/>
                <w14:ligatures w14:val="none"/>
              </w:rPr>
              <w:t>2. Umowę zawarto w formie pisemnej pod rygorem nieważności. Wszelkie zmiany lub uzupełnienia Umowy wymagają dla swojej ważności zachowania formy pisemnej.</w:t>
            </w:r>
          </w:p>
          <w:p w14:paraId="5D08B6C7" w14:textId="77777777" w:rsidR="00A20D16" w:rsidRPr="00642D84" w:rsidRDefault="00A20D16" w:rsidP="00A20D16">
            <w:pPr>
              <w:widowControl w:val="0"/>
              <w:suppressAutoHyphens/>
              <w:autoSpaceDE w:val="0"/>
              <w:autoSpaceDN w:val="0"/>
              <w:spacing w:after="0" w:line="240" w:lineRule="auto"/>
              <w:jc w:val="both"/>
              <w:textAlignment w:val="baseline"/>
              <w:rPr>
                <w:rFonts w:ascii="Times New Roman" w:eastAsia="Cambria, Cambria" w:hAnsi="Times New Roman" w:cs="Times New Roman"/>
                <w:color w:val="000000"/>
                <w:kern w:val="3"/>
                <w:sz w:val="24"/>
                <w:szCs w:val="24"/>
                <w:lang w:eastAsia="zh-CN" w:bidi="hi-IN"/>
                <w14:ligatures w14:val="none"/>
              </w:rPr>
            </w:pPr>
            <w:r w:rsidRPr="00642D84">
              <w:rPr>
                <w:rFonts w:ascii="Times New Roman" w:eastAsia="Cambria, Cambria" w:hAnsi="Times New Roman" w:cs="Times New Roman"/>
                <w:color w:val="000000"/>
                <w:kern w:val="3"/>
                <w:sz w:val="24"/>
                <w:szCs w:val="24"/>
                <w:lang w:eastAsia="zh-CN" w:bidi="hi-IN"/>
                <w14:ligatures w14:val="none"/>
              </w:rPr>
              <w:t>3. Umowę sporządzono w dwóch jednobrzmiących egzemplarzach po jednym dla każdej ze stron.</w:t>
            </w:r>
          </w:p>
          <w:p w14:paraId="3258DB11"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15D8EECC"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3E4DD6DC"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4B388C17"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536323D9"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r w:rsidRPr="00642D84">
              <w:rPr>
                <w:rFonts w:ascii="Times New Roman" w:eastAsia="SimSun, 宋体" w:hAnsi="Times New Roman" w:cs="Times New Roman"/>
                <w:color w:val="000000"/>
                <w:kern w:val="3"/>
                <w:sz w:val="24"/>
                <w:szCs w:val="24"/>
                <w:lang w:eastAsia="zh-CN" w:bidi="hi-IN"/>
                <w14:ligatures w14:val="none"/>
              </w:rPr>
              <w:t>WYKONAWCA</w:t>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r>
            <w:r w:rsidRPr="00642D84">
              <w:rPr>
                <w:rFonts w:ascii="Times New Roman" w:eastAsia="SimSun, 宋体" w:hAnsi="Times New Roman" w:cs="Times New Roman"/>
                <w:color w:val="000000"/>
                <w:kern w:val="3"/>
                <w:sz w:val="24"/>
                <w:szCs w:val="24"/>
                <w:lang w:eastAsia="zh-CN" w:bidi="hi-IN"/>
                <w14:ligatures w14:val="none"/>
              </w:rPr>
              <w:tab/>
              <w:t>ZAMAWIAJĄCY</w:t>
            </w:r>
          </w:p>
          <w:p w14:paraId="1D631F57"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7EB60878" w14:textId="77777777" w:rsidR="00A20D16" w:rsidRPr="00642D84" w:rsidRDefault="00A20D16" w:rsidP="00A20D16">
            <w:pPr>
              <w:widowControl w:val="0"/>
              <w:suppressAutoHyphens/>
              <w:autoSpaceDN w:val="0"/>
              <w:spacing w:after="0" w:line="240" w:lineRule="auto"/>
              <w:jc w:val="both"/>
              <w:textAlignment w:val="baseline"/>
              <w:rPr>
                <w:rFonts w:ascii="Times New Roman" w:eastAsia="SimSun, 宋体" w:hAnsi="Times New Roman" w:cs="Times New Roman"/>
                <w:color w:val="000000"/>
                <w:kern w:val="3"/>
                <w:sz w:val="24"/>
                <w:szCs w:val="24"/>
                <w:lang w:eastAsia="zh-CN" w:bidi="hi-IN"/>
                <w14:ligatures w14:val="none"/>
              </w:rPr>
            </w:pPr>
          </w:p>
          <w:p w14:paraId="286FE8D1" w14:textId="77777777" w:rsidR="00A20D16" w:rsidRPr="00642D84" w:rsidRDefault="00A20D16" w:rsidP="00A20D16">
            <w:pPr>
              <w:widowControl w:val="0"/>
              <w:shd w:val="clear" w:color="auto" w:fill="FFFFFF"/>
              <w:suppressAutoHyphens/>
              <w:autoSpaceDN w:val="0"/>
              <w:spacing w:before="542" w:after="0" w:line="240" w:lineRule="auto"/>
              <w:ind w:right="-107"/>
              <w:jc w:val="both"/>
              <w:textAlignment w:val="baseline"/>
              <w:rPr>
                <w:rFonts w:ascii="Times New Roman" w:eastAsia="SimSun, 宋体" w:hAnsi="Times New Roman" w:cs="Times New Roman"/>
                <w:b/>
                <w:bCs/>
                <w:color w:val="000000"/>
                <w:spacing w:val="-1"/>
                <w:w w:val="89"/>
                <w:kern w:val="3"/>
                <w:sz w:val="24"/>
                <w:szCs w:val="24"/>
                <w:lang w:eastAsia="zh-CN" w:bidi="hi-IN"/>
                <w14:ligatures w14:val="none"/>
              </w:rPr>
            </w:pPr>
            <w:r w:rsidRPr="00642D84">
              <w:rPr>
                <w:rFonts w:ascii="Times New Roman" w:eastAsia="SimSun, 宋体" w:hAnsi="Times New Roman" w:cs="Times New Roman"/>
                <w:b/>
                <w:bCs/>
                <w:color w:val="000000"/>
                <w:spacing w:val="-1"/>
                <w:w w:val="89"/>
                <w:kern w:val="3"/>
                <w:sz w:val="24"/>
                <w:szCs w:val="24"/>
                <w:lang w:eastAsia="zh-CN" w:bidi="hi-IN"/>
                <w14:ligatures w14:val="none"/>
              </w:rPr>
              <w:t>….................................</w:t>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r>
            <w:r w:rsidRPr="00642D84">
              <w:rPr>
                <w:rFonts w:ascii="Times New Roman" w:eastAsia="SimSun, 宋体" w:hAnsi="Times New Roman" w:cs="Times New Roman"/>
                <w:b/>
                <w:bCs/>
                <w:color w:val="000000"/>
                <w:spacing w:val="-1"/>
                <w:w w:val="89"/>
                <w:kern w:val="3"/>
                <w:sz w:val="24"/>
                <w:szCs w:val="24"/>
                <w:lang w:eastAsia="zh-CN" w:bidi="hi-IN"/>
                <w14:ligatures w14:val="none"/>
              </w:rPr>
              <w:tab/>
              <w:t>….....................................</w:t>
            </w:r>
          </w:p>
          <w:p w14:paraId="68437244"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7E837A75"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14FDDFF4"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r w:rsidRPr="00642D84">
              <w:rPr>
                <w:rFonts w:ascii="Times New Roman" w:eastAsia="Lucida Sans Unicode" w:hAnsi="Times New Roman" w:cs="Times New Roman"/>
                <w:color w:val="000000"/>
                <w:kern w:val="3"/>
                <w:sz w:val="24"/>
                <w:szCs w:val="24"/>
                <w:lang w:eastAsia="pl-PL"/>
                <w14:ligatures w14:val="none"/>
              </w:rPr>
              <w:t xml:space="preserve">Załączniki:  </w:t>
            </w:r>
          </w:p>
          <w:p w14:paraId="6A855A72"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18EBBA35" w14:textId="3FFDE3CE" w:rsidR="00A20D16" w:rsidRPr="00642D84" w:rsidRDefault="001D549B" w:rsidP="00AD3006">
            <w:pPr>
              <w:widowControl w:val="0"/>
              <w:tabs>
                <w:tab w:val="left" w:pos="318"/>
              </w:tabs>
              <w:suppressAutoHyphens/>
              <w:autoSpaceDN w:val="0"/>
              <w:spacing w:after="0" w:line="240" w:lineRule="auto"/>
              <w:ind w:left="720"/>
              <w:contextualSpacing/>
              <w:textAlignment w:val="baseline"/>
              <w:rPr>
                <w:rFonts w:ascii="Times New Roman" w:eastAsia="Lucida Sans Unicode" w:hAnsi="Times New Roman" w:cs="Times New Roman"/>
                <w:kern w:val="3"/>
                <w:sz w:val="24"/>
                <w:szCs w:val="24"/>
                <w:lang w:eastAsia="pl-PL"/>
                <w14:ligatures w14:val="none"/>
              </w:rPr>
            </w:pPr>
            <w:r w:rsidRPr="00642D84">
              <w:rPr>
                <w:rFonts w:ascii="Times New Roman" w:eastAsia="Lucida Sans Unicode" w:hAnsi="Times New Roman" w:cs="Times New Roman"/>
                <w:kern w:val="3"/>
                <w:sz w:val="24"/>
                <w:szCs w:val="24"/>
                <w:lang w:eastAsia="pl-PL"/>
                <w14:ligatures w14:val="none"/>
              </w:rPr>
              <w:t xml:space="preserve">Załącznik nr </w:t>
            </w:r>
            <w:r w:rsidR="00AD3006">
              <w:rPr>
                <w:rFonts w:ascii="Times New Roman" w:eastAsia="Lucida Sans Unicode" w:hAnsi="Times New Roman" w:cs="Times New Roman"/>
                <w:kern w:val="3"/>
                <w:sz w:val="24"/>
                <w:szCs w:val="24"/>
                <w:lang w:eastAsia="pl-PL"/>
                <w14:ligatures w14:val="none"/>
              </w:rPr>
              <w:t>1</w:t>
            </w:r>
            <w:r w:rsidRPr="00642D84">
              <w:rPr>
                <w:rFonts w:ascii="Times New Roman" w:eastAsia="Lucida Sans Unicode" w:hAnsi="Times New Roman" w:cs="Times New Roman"/>
                <w:kern w:val="3"/>
                <w:sz w:val="24"/>
                <w:szCs w:val="24"/>
                <w:lang w:eastAsia="pl-PL"/>
                <w14:ligatures w14:val="none"/>
              </w:rPr>
              <w:t xml:space="preserve"> </w:t>
            </w:r>
            <w:r w:rsidR="00A20D16" w:rsidRPr="00642D84">
              <w:rPr>
                <w:rFonts w:ascii="Times New Roman" w:eastAsia="Lucida Sans Unicode" w:hAnsi="Times New Roman" w:cs="Times New Roman"/>
                <w:kern w:val="3"/>
                <w:sz w:val="24"/>
                <w:szCs w:val="24"/>
                <w:lang w:eastAsia="pl-PL"/>
                <w14:ligatures w14:val="none"/>
              </w:rPr>
              <w:t xml:space="preserve">Zapytanie ofertowe wraz z oferta wykonawcy </w:t>
            </w:r>
          </w:p>
          <w:p w14:paraId="466C41A4"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421F0206" w14:textId="77777777" w:rsidR="00A20D16" w:rsidRPr="00642D84" w:rsidRDefault="00A20D16" w:rsidP="00A20D16">
            <w:pPr>
              <w:widowControl w:val="0"/>
              <w:suppressAutoHyphens/>
              <w:autoSpaceDN w:val="0"/>
              <w:spacing w:after="0" w:line="240" w:lineRule="auto"/>
              <w:jc w:val="right"/>
              <w:textAlignment w:val="baseline"/>
              <w:rPr>
                <w:rFonts w:ascii="Times New Roman" w:eastAsia="Lucida Sans Unicode" w:hAnsi="Times New Roman" w:cs="Times New Roman"/>
                <w:color w:val="000000"/>
                <w:kern w:val="3"/>
                <w:sz w:val="24"/>
                <w:szCs w:val="24"/>
                <w:lang w:eastAsia="pl-PL"/>
                <w14:ligatures w14:val="none"/>
              </w:rPr>
            </w:pPr>
          </w:p>
          <w:p w14:paraId="09B9F0FC"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41A79BC0" w14:textId="77777777" w:rsidR="00A20D16" w:rsidRPr="00642D84" w:rsidRDefault="00A20D16" w:rsidP="00A20D16">
            <w:pPr>
              <w:widowControl w:val="0"/>
              <w:suppressAutoHyphens/>
              <w:autoSpaceDN w:val="0"/>
              <w:spacing w:after="0" w:line="240" w:lineRule="auto"/>
              <w:textAlignment w:val="baseline"/>
              <w:rPr>
                <w:rFonts w:ascii="Times New Roman" w:eastAsia="Lucida Sans Unicode" w:hAnsi="Times New Roman" w:cs="Times New Roman"/>
                <w:color w:val="000000"/>
                <w:kern w:val="3"/>
                <w:sz w:val="24"/>
                <w:szCs w:val="24"/>
                <w:lang w:eastAsia="pl-PL"/>
                <w14:ligatures w14:val="none"/>
              </w:rPr>
            </w:pPr>
          </w:p>
          <w:p w14:paraId="3D5EA3BA" w14:textId="77777777" w:rsidR="00A20D16" w:rsidRPr="00642D84" w:rsidRDefault="00A20D16" w:rsidP="00A20D16">
            <w:pPr>
              <w:widowControl w:val="0"/>
              <w:suppressAutoHyphens/>
              <w:autoSpaceDN w:val="0"/>
              <w:spacing w:after="0" w:line="240" w:lineRule="auto"/>
              <w:textAlignment w:val="baseline"/>
              <w:rPr>
                <w:rFonts w:ascii="Times New Roman" w:eastAsia="Times New Roman" w:hAnsi="Times New Roman" w:cs="Times New Roman"/>
                <w:color w:val="000000"/>
                <w:kern w:val="3"/>
                <w:sz w:val="24"/>
                <w:szCs w:val="24"/>
                <w:lang w:eastAsia="pl-PL"/>
                <w14:ligatures w14:val="none"/>
              </w:rPr>
            </w:pPr>
          </w:p>
        </w:tc>
      </w:tr>
    </w:tbl>
    <w:p w14:paraId="3E2835AB" w14:textId="77777777" w:rsidR="00F723CE" w:rsidRPr="00642D84" w:rsidRDefault="00F723CE">
      <w:pPr>
        <w:rPr>
          <w:sz w:val="24"/>
          <w:szCs w:val="24"/>
        </w:rPr>
      </w:pPr>
    </w:p>
    <w:sectPr w:rsidR="00F723CE" w:rsidRPr="00642D84" w:rsidSect="00A20D16">
      <w:headerReference w:type="even" r:id="rId7"/>
      <w:headerReference w:type="default" r:id="rId8"/>
      <w:footerReference w:type="even" r:id="rId9"/>
      <w:footerReference w:type="default" r:id="rId10"/>
      <w:headerReference w:type="first" r:id="rId11"/>
      <w:footerReference w:type="first" r:id="rId12"/>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9340" w14:textId="77777777" w:rsidR="00857E59" w:rsidRDefault="00857E59">
      <w:pPr>
        <w:spacing w:after="0" w:line="240" w:lineRule="auto"/>
      </w:pPr>
      <w:r>
        <w:separator/>
      </w:r>
    </w:p>
  </w:endnote>
  <w:endnote w:type="continuationSeparator" w:id="0">
    <w:p w14:paraId="39148F8A" w14:textId="77777777" w:rsidR="00857E59" w:rsidRDefault="0085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宋体">
    <w:charset w:val="00"/>
    <w:family w:val="auto"/>
    <w:pitch w:val="variable"/>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Cambria">
    <w:altName w:val="Arial"/>
    <w:charset w:val="00"/>
    <w:family w:val="swiss"/>
    <w:pitch w:val="default"/>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C9FA7" w14:textId="77777777" w:rsidR="00C8253F" w:rsidRDefault="00C8253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B6A44" w14:textId="04322CE4" w:rsidR="00FB5925" w:rsidRPr="001C532C" w:rsidRDefault="00FB5925" w:rsidP="00FB5925">
    <w:pPr>
      <w:pStyle w:val="NormalnyWeb1"/>
      <w:spacing w:after="159"/>
      <w:jc w:val="center"/>
    </w:pPr>
    <w:r w:rsidRPr="001C532C">
      <w:rPr>
        <w:i/>
        <w:iCs/>
        <w:sz w:val="18"/>
        <w:szCs w:val="18"/>
      </w:rPr>
      <w:t xml:space="preserve">Projekt pn. </w:t>
    </w:r>
    <w:r w:rsidRPr="00A551E6">
      <w:rPr>
        <w:rFonts w:eastAsia="Times New Roman"/>
        <w:i/>
        <w:iCs/>
        <w:kern w:val="0"/>
        <w:sz w:val="18"/>
        <w:szCs w:val="18"/>
        <w:lang w:eastAsia="pl-PL"/>
        <w14:ligatures w14:val="none"/>
      </w:rPr>
      <w:t xml:space="preserve">„Aktywna </w:t>
    </w:r>
    <w:r>
      <w:rPr>
        <w:rFonts w:eastAsia="Times New Roman"/>
        <w:i/>
        <w:iCs/>
        <w:kern w:val="0"/>
        <w:sz w:val="18"/>
        <w:szCs w:val="18"/>
        <w:lang w:eastAsia="pl-PL"/>
        <w14:ligatures w14:val="none"/>
      </w:rPr>
      <w:t>i</w:t>
    </w:r>
    <w:r w:rsidRPr="00A551E6">
      <w:rPr>
        <w:rFonts w:eastAsia="Times New Roman"/>
        <w:i/>
        <w:iCs/>
        <w:kern w:val="0"/>
        <w:sz w:val="18"/>
        <w:szCs w:val="18"/>
        <w:lang w:eastAsia="pl-PL"/>
        <w14:ligatures w14:val="none"/>
      </w:rPr>
      <w:t xml:space="preserve">ntegracja </w:t>
    </w:r>
    <w:r>
      <w:rPr>
        <w:rFonts w:eastAsia="Times New Roman"/>
        <w:i/>
        <w:iCs/>
        <w:kern w:val="0"/>
        <w:sz w:val="18"/>
        <w:szCs w:val="18"/>
        <w:lang w:eastAsia="pl-PL"/>
        <w14:ligatures w14:val="none"/>
      </w:rPr>
      <w:t>a</w:t>
    </w:r>
    <w:r w:rsidRPr="00A551E6">
      <w:rPr>
        <w:rFonts w:eastAsia="Times New Roman"/>
        <w:i/>
        <w:iCs/>
        <w:kern w:val="0"/>
        <w:sz w:val="18"/>
        <w:szCs w:val="18"/>
        <w:lang w:eastAsia="pl-PL"/>
        <w14:ligatures w14:val="none"/>
      </w:rPr>
      <w:t>lternatywą na lepsze jutro” współfinansowanego z Europejskiego Funduszu Społecznego Plus w ramach : Programu Fundusze Europejskie dla Lubuskiego 2021-2027 w ramach Priorytetu 6 Fundusze Europejskie na wsparcie obywateli Działania 6.16 Aktywna Integracja społeczno-zawodowa – IIT</w:t>
    </w:r>
    <w:r w:rsidRPr="001C532C">
      <w:rPr>
        <w:i/>
        <w:iCs/>
        <w:sz w:val="18"/>
        <w:szCs w:val="18"/>
      </w:rPr>
      <w:t xml:space="preserve"> </w:t>
    </w:r>
  </w:p>
  <w:p w14:paraId="7B9F813C" w14:textId="77777777" w:rsidR="00A20D16" w:rsidRDefault="00A20D16" w:rsidP="0082211D">
    <w:pPr>
      <w:pStyle w:val="NormalnyWeb"/>
      <w:spacing w:after="159"/>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6B6ED" w14:textId="70C4D6B6" w:rsidR="00A20D16" w:rsidRDefault="006B235F" w:rsidP="006B235F">
    <w:pPr>
      <w:pStyle w:val="NormalnyWeb1"/>
      <w:spacing w:after="159"/>
      <w:jc w:val="center"/>
    </w:pPr>
    <w:r w:rsidRPr="001C532C">
      <w:rPr>
        <w:i/>
        <w:iCs/>
        <w:sz w:val="18"/>
        <w:szCs w:val="18"/>
      </w:rPr>
      <w:t xml:space="preserve">Projekt pn. </w:t>
    </w:r>
    <w:r w:rsidRPr="00A551E6">
      <w:rPr>
        <w:rFonts w:eastAsia="Times New Roman"/>
        <w:i/>
        <w:iCs/>
        <w:kern w:val="0"/>
        <w:sz w:val="18"/>
        <w:szCs w:val="18"/>
        <w:lang w:eastAsia="pl-PL"/>
        <w14:ligatures w14:val="none"/>
      </w:rPr>
      <w:t xml:space="preserve">„Aktywna </w:t>
    </w:r>
    <w:r w:rsidR="00C8253F">
      <w:rPr>
        <w:rFonts w:eastAsia="Times New Roman"/>
        <w:i/>
        <w:iCs/>
        <w:kern w:val="0"/>
        <w:sz w:val="18"/>
        <w:szCs w:val="18"/>
        <w:lang w:eastAsia="pl-PL"/>
        <w14:ligatures w14:val="none"/>
      </w:rPr>
      <w:t>i</w:t>
    </w:r>
    <w:r w:rsidRPr="00A551E6">
      <w:rPr>
        <w:rFonts w:eastAsia="Times New Roman"/>
        <w:i/>
        <w:iCs/>
        <w:kern w:val="0"/>
        <w:sz w:val="18"/>
        <w:szCs w:val="18"/>
        <w:lang w:eastAsia="pl-PL"/>
        <w14:ligatures w14:val="none"/>
      </w:rPr>
      <w:t xml:space="preserve">ntegracja </w:t>
    </w:r>
    <w:r w:rsidR="00C8253F">
      <w:rPr>
        <w:rFonts w:eastAsia="Times New Roman"/>
        <w:i/>
        <w:iCs/>
        <w:kern w:val="0"/>
        <w:sz w:val="18"/>
        <w:szCs w:val="18"/>
        <w:lang w:eastAsia="pl-PL"/>
        <w14:ligatures w14:val="none"/>
      </w:rPr>
      <w:t>a</w:t>
    </w:r>
    <w:r w:rsidRPr="00A551E6">
      <w:rPr>
        <w:rFonts w:eastAsia="Times New Roman"/>
        <w:i/>
        <w:iCs/>
        <w:kern w:val="0"/>
        <w:sz w:val="18"/>
        <w:szCs w:val="18"/>
        <w:lang w:eastAsia="pl-PL"/>
        <w14:ligatures w14:val="none"/>
      </w:rPr>
      <w:t>lternatywą na lepsze jutro” współfinansowanego z Europejskiego Funduszu Społecznego Plus w ramach : Programu Fundusze Europejskie dla Lubuskiego 2021-2027 w ramach Priorytetu 6 Fundusze Europejskie na wsparcie obywateli Działania 6.16 Aktywna Integracja społeczno-zawodowa – IIT</w:t>
    </w:r>
    <w:r w:rsidRPr="001C532C">
      <w:rPr>
        <w:i/>
        <w:i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CA95F" w14:textId="77777777" w:rsidR="00857E59" w:rsidRDefault="00857E59">
      <w:pPr>
        <w:spacing w:after="0" w:line="240" w:lineRule="auto"/>
      </w:pPr>
      <w:r>
        <w:separator/>
      </w:r>
    </w:p>
  </w:footnote>
  <w:footnote w:type="continuationSeparator" w:id="0">
    <w:p w14:paraId="34BC40D8" w14:textId="77777777" w:rsidR="00857E59" w:rsidRDefault="0085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296B1" w14:textId="77777777" w:rsidR="00C8253F" w:rsidRDefault="00C8253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65DE" w14:textId="613A6B78" w:rsidR="00A20D16" w:rsidRPr="00317344" w:rsidRDefault="00F37522" w:rsidP="0082211D">
    <w:pPr>
      <w:pStyle w:val="Nagwek"/>
      <w:jc w:val="center"/>
    </w:pPr>
    <w:r>
      <w:rPr>
        <w:noProof/>
      </w:rPr>
      <w:drawing>
        <wp:inline distT="0" distB="0" distL="0" distR="0" wp14:anchorId="1939C332" wp14:editId="2C48E3F6">
          <wp:extent cx="5851525" cy="466725"/>
          <wp:effectExtent l="0" t="0" r="0" b="9525"/>
          <wp:docPr id="126640000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761757" name="Obraz 1246761757"/>
                  <pic:cNvPicPr/>
                </pic:nvPicPr>
                <pic:blipFill>
                  <a:blip r:embed="rId1">
                    <a:extLst>
                      <a:ext uri="{28A0092B-C50C-407E-A947-70E740481C1C}">
                        <a14:useLocalDpi xmlns:a14="http://schemas.microsoft.com/office/drawing/2010/main" val="0"/>
                      </a:ext>
                    </a:extLst>
                  </a:blip>
                  <a:stretch>
                    <a:fillRect/>
                  </a:stretch>
                </pic:blipFill>
                <pic:spPr>
                  <a:xfrm>
                    <a:off x="0" y="0"/>
                    <a:ext cx="5851525" cy="466725"/>
                  </a:xfrm>
                  <a:prstGeom prst="rect">
                    <a:avLst/>
                  </a:prstGeom>
                </pic:spPr>
              </pic:pic>
            </a:graphicData>
          </a:graphic>
        </wp:inline>
      </w:drawing>
    </w:r>
  </w:p>
  <w:p w14:paraId="1FEBF03C" w14:textId="77777777" w:rsidR="00A20D16" w:rsidRDefault="00A20D1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3A313" w14:textId="77777777" w:rsidR="00A20D16" w:rsidRDefault="00A20D16">
    <w:pPr>
      <w:pStyle w:val="Nagwek"/>
    </w:pPr>
    <w:r>
      <w:rPr>
        <w:noProof/>
      </w:rPr>
      <w:drawing>
        <wp:inline distT="0" distB="0" distL="0" distR="0" wp14:anchorId="531348D7" wp14:editId="25DE4556">
          <wp:extent cx="5851525" cy="466725"/>
          <wp:effectExtent l="0" t="0" r="0" b="9525"/>
          <wp:docPr id="124676175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761757" name="Obraz 1246761757"/>
                  <pic:cNvPicPr/>
                </pic:nvPicPr>
                <pic:blipFill>
                  <a:blip r:embed="rId1">
                    <a:extLst>
                      <a:ext uri="{28A0092B-C50C-407E-A947-70E740481C1C}">
                        <a14:useLocalDpi xmlns:a14="http://schemas.microsoft.com/office/drawing/2010/main" val="0"/>
                      </a:ext>
                    </a:extLst>
                  </a:blip>
                  <a:stretch>
                    <a:fillRect/>
                  </a:stretch>
                </pic:blipFill>
                <pic:spPr>
                  <a:xfrm>
                    <a:off x="0" y="0"/>
                    <a:ext cx="5851525" cy="4667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C374E"/>
    <w:multiLevelType w:val="hybridMultilevel"/>
    <w:tmpl w:val="56D481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9B0866"/>
    <w:multiLevelType w:val="multilevel"/>
    <w:tmpl w:val="2C5C54A4"/>
    <w:lvl w:ilvl="0">
      <w:start w:val="2"/>
      <w:numFmt w:val="decimal"/>
      <w:lvlText w:val="%1"/>
      <w:lvlJc w:val="left"/>
      <w:pPr>
        <w:ind w:left="360" w:hanging="360"/>
      </w:pPr>
    </w:lvl>
    <w:lvl w:ilvl="1">
      <w:start w:val="1"/>
      <w:numFmt w:val="lowerLetter"/>
      <w:lvlText w:val="%2)"/>
      <w:lvlJc w:val="left"/>
      <w:pPr>
        <w:ind w:left="1560" w:hanging="360"/>
      </w:pPr>
      <w:rPr>
        <w:rFonts w:ascii="Times New Roman" w:eastAsia="Times New Roman" w:hAnsi="Times New Roman" w:cs="Times New Roman"/>
        <w:b w:val="0"/>
      </w:rPr>
    </w:lvl>
    <w:lvl w:ilvl="2">
      <w:start w:val="1"/>
      <w:numFmt w:val="decimal"/>
      <w:lvlText w:val="%1.%2.%3"/>
      <w:lvlJc w:val="left"/>
      <w:pPr>
        <w:ind w:left="3120" w:hanging="720"/>
      </w:pPr>
    </w:lvl>
    <w:lvl w:ilvl="3">
      <w:start w:val="1"/>
      <w:numFmt w:val="decimal"/>
      <w:lvlText w:val="%1.%2.%3.%4"/>
      <w:lvlJc w:val="left"/>
      <w:pPr>
        <w:ind w:left="4680" w:hanging="1080"/>
      </w:pPr>
    </w:lvl>
    <w:lvl w:ilvl="4">
      <w:start w:val="1"/>
      <w:numFmt w:val="decimal"/>
      <w:lvlText w:val="%1.%2.%3.%4.%5"/>
      <w:lvlJc w:val="left"/>
      <w:pPr>
        <w:ind w:left="5880" w:hanging="1080"/>
      </w:pPr>
    </w:lvl>
    <w:lvl w:ilvl="5">
      <w:start w:val="1"/>
      <w:numFmt w:val="decimal"/>
      <w:lvlText w:val="%1.%2.%3.%4.%5.%6"/>
      <w:lvlJc w:val="left"/>
      <w:pPr>
        <w:ind w:left="7440" w:hanging="1440"/>
      </w:pPr>
    </w:lvl>
    <w:lvl w:ilvl="6">
      <w:start w:val="1"/>
      <w:numFmt w:val="decimal"/>
      <w:lvlText w:val="%1.%2.%3.%4.%5.%6.%7"/>
      <w:lvlJc w:val="left"/>
      <w:pPr>
        <w:ind w:left="8640" w:hanging="1440"/>
      </w:pPr>
    </w:lvl>
    <w:lvl w:ilvl="7">
      <w:start w:val="1"/>
      <w:numFmt w:val="decimal"/>
      <w:lvlText w:val="%1.%2.%3.%4.%5.%6.%7.%8"/>
      <w:lvlJc w:val="left"/>
      <w:pPr>
        <w:ind w:left="10200" w:hanging="1800"/>
      </w:pPr>
    </w:lvl>
    <w:lvl w:ilvl="8">
      <w:start w:val="1"/>
      <w:numFmt w:val="decimal"/>
      <w:lvlText w:val="%1.%2.%3.%4.%5.%6.%7.%8.%9"/>
      <w:lvlJc w:val="left"/>
      <w:pPr>
        <w:ind w:left="11760" w:hanging="2160"/>
      </w:pPr>
    </w:lvl>
  </w:abstractNum>
  <w:abstractNum w:abstractNumId="2" w15:restartNumberingAfterBreak="0">
    <w:nsid w:val="224F6F69"/>
    <w:multiLevelType w:val="hybridMultilevel"/>
    <w:tmpl w:val="588AF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55858AB"/>
    <w:multiLevelType w:val="hybridMultilevel"/>
    <w:tmpl w:val="786656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5637187"/>
    <w:multiLevelType w:val="hybridMultilevel"/>
    <w:tmpl w:val="8C063352"/>
    <w:lvl w:ilvl="0" w:tplc="552C0D6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BA476EE"/>
    <w:multiLevelType w:val="hybridMultilevel"/>
    <w:tmpl w:val="29C845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B557A2"/>
    <w:multiLevelType w:val="hybridMultilevel"/>
    <w:tmpl w:val="663EC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CB0D94"/>
    <w:multiLevelType w:val="hybridMultilevel"/>
    <w:tmpl w:val="83887C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06360E1"/>
    <w:multiLevelType w:val="hybridMultilevel"/>
    <w:tmpl w:val="EEACD834"/>
    <w:lvl w:ilvl="0" w:tplc="547C93EA">
      <w:start w:val="1"/>
      <w:numFmt w:val="decimal"/>
      <w:lvlText w:val="%1."/>
      <w:lvlJc w:val="left"/>
      <w:pPr>
        <w:ind w:left="720" w:hanging="360"/>
      </w:pPr>
      <w:rPr>
        <w:rFonts w:eastAsia="SimSun, 宋体"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9B0873"/>
    <w:multiLevelType w:val="hybridMultilevel"/>
    <w:tmpl w:val="9BEC4B9C"/>
    <w:lvl w:ilvl="0" w:tplc="A8D22038">
      <w:start w:val="1"/>
      <w:numFmt w:val="bullet"/>
      <w:lvlText w:val="-"/>
      <w:lvlJc w:val="left"/>
      <w:pPr>
        <w:ind w:left="1440" w:hanging="360"/>
      </w:pPr>
      <w:rPr>
        <w:rFonts w:ascii="Sylfaen" w:hAnsi="Sylfae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4359781B"/>
    <w:multiLevelType w:val="hybridMultilevel"/>
    <w:tmpl w:val="5D2266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DE044D3"/>
    <w:multiLevelType w:val="hybridMultilevel"/>
    <w:tmpl w:val="C5420F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0730BBF"/>
    <w:multiLevelType w:val="hybridMultilevel"/>
    <w:tmpl w:val="7DC2F7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762C3F"/>
    <w:multiLevelType w:val="hybridMultilevel"/>
    <w:tmpl w:val="F8C2B82C"/>
    <w:lvl w:ilvl="0" w:tplc="F45AB626">
      <w:start w:val="1"/>
      <w:numFmt w:val="bullet"/>
      <w:lvlText w:val=""/>
      <w:lvlJc w:val="left"/>
      <w:pPr>
        <w:ind w:left="1440" w:hanging="360"/>
      </w:pPr>
      <w:rPr>
        <w:rFonts w:ascii="Symbol" w:hAnsi="Symbol" w:hint="default"/>
        <w:color w:val="000000" w:themeColor="text1"/>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63C6718B"/>
    <w:multiLevelType w:val="hybridMultilevel"/>
    <w:tmpl w:val="1C348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D97E5A"/>
    <w:multiLevelType w:val="hybridMultilevel"/>
    <w:tmpl w:val="036EF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F403BD6"/>
    <w:multiLevelType w:val="hybridMultilevel"/>
    <w:tmpl w:val="89CCE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694D03"/>
    <w:multiLevelType w:val="hybridMultilevel"/>
    <w:tmpl w:val="38D248D4"/>
    <w:lvl w:ilvl="0" w:tplc="38D82418">
      <w:start w:val="1"/>
      <w:numFmt w:val="decimal"/>
      <w:lvlText w:val="%1."/>
      <w:lvlJc w:val="left"/>
      <w:pPr>
        <w:ind w:left="720" w:hanging="360"/>
      </w:pPr>
      <w:rPr>
        <w:rFonts w:ascii="Times New Roman" w:eastAsia="SimSun, 宋体" w:hAnsi="Times New Roman" w:cs="Times New Roman"/>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97677034">
    <w:abstractNumId w:val="3"/>
  </w:num>
  <w:num w:numId="2" w16cid:durableId="1907108808">
    <w:abstractNumId w:val="16"/>
  </w:num>
  <w:num w:numId="3" w16cid:durableId="1661615401">
    <w:abstractNumId w:val="2"/>
  </w:num>
  <w:num w:numId="4" w16cid:durableId="117262432">
    <w:abstractNumId w:val="14"/>
  </w:num>
  <w:num w:numId="5" w16cid:durableId="1131435942">
    <w:abstractNumId w:val="9"/>
  </w:num>
  <w:num w:numId="6" w16cid:durableId="1092236149">
    <w:abstractNumId w:val="7"/>
  </w:num>
  <w:num w:numId="7" w16cid:durableId="916401231">
    <w:abstractNumId w:val="5"/>
  </w:num>
  <w:num w:numId="8" w16cid:durableId="73087726">
    <w:abstractNumId w:val="17"/>
  </w:num>
  <w:num w:numId="9" w16cid:durableId="225342483">
    <w:abstractNumId w:val="13"/>
  </w:num>
  <w:num w:numId="10" w16cid:durableId="364908085">
    <w:abstractNumId w:val="4"/>
  </w:num>
  <w:num w:numId="11" w16cid:durableId="644360042">
    <w:abstractNumId w:val="11"/>
  </w:num>
  <w:num w:numId="12" w16cid:durableId="135156846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397539">
    <w:abstractNumId w:val="6"/>
  </w:num>
  <w:num w:numId="14" w16cid:durableId="173035823">
    <w:abstractNumId w:val="12"/>
  </w:num>
  <w:num w:numId="15" w16cid:durableId="2091385746">
    <w:abstractNumId w:val="8"/>
  </w:num>
  <w:num w:numId="16" w16cid:durableId="943537793">
    <w:abstractNumId w:val="10"/>
  </w:num>
  <w:num w:numId="17" w16cid:durableId="1271350607">
    <w:abstractNumId w:val="0"/>
  </w:num>
  <w:num w:numId="18" w16cid:durableId="8677200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569"/>
    <w:rsid w:val="00057435"/>
    <w:rsid w:val="000F71FC"/>
    <w:rsid w:val="001732D5"/>
    <w:rsid w:val="00184BBC"/>
    <w:rsid w:val="001D549B"/>
    <w:rsid w:val="00227DDE"/>
    <w:rsid w:val="00252590"/>
    <w:rsid w:val="00305248"/>
    <w:rsid w:val="0030715A"/>
    <w:rsid w:val="00413E76"/>
    <w:rsid w:val="004678C7"/>
    <w:rsid w:val="004802D4"/>
    <w:rsid w:val="00484052"/>
    <w:rsid w:val="004A2E10"/>
    <w:rsid w:val="004F39AE"/>
    <w:rsid w:val="00506AF9"/>
    <w:rsid w:val="005C0CA9"/>
    <w:rsid w:val="00642D84"/>
    <w:rsid w:val="006A3D5B"/>
    <w:rsid w:val="006B235F"/>
    <w:rsid w:val="006E5833"/>
    <w:rsid w:val="007E72F1"/>
    <w:rsid w:val="00832FB2"/>
    <w:rsid w:val="00857E59"/>
    <w:rsid w:val="008D6554"/>
    <w:rsid w:val="00902934"/>
    <w:rsid w:val="00932BC6"/>
    <w:rsid w:val="009737DA"/>
    <w:rsid w:val="009F3569"/>
    <w:rsid w:val="00A20D16"/>
    <w:rsid w:val="00A30522"/>
    <w:rsid w:val="00A877F7"/>
    <w:rsid w:val="00AD3006"/>
    <w:rsid w:val="00B55C0A"/>
    <w:rsid w:val="00C11E8A"/>
    <w:rsid w:val="00C55F37"/>
    <w:rsid w:val="00C8253F"/>
    <w:rsid w:val="00CB04E5"/>
    <w:rsid w:val="00CD4A69"/>
    <w:rsid w:val="00D23A50"/>
    <w:rsid w:val="00D72F18"/>
    <w:rsid w:val="00E75E26"/>
    <w:rsid w:val="00F05883"/>
    <w:rsid w:val="00F12799"/>
    <w:rsid w:val="00F37522"/>
    <w:rsid w:val="00F723CE"/>
    <w:rsid w:val="00F87406"/>
    <w:rsid w:val="00FB59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1A261"/>
  <w15:chartTrackingRefBased/>
  <w15:docId w15:val="{79CEE517-970B-4D92-AC46-0FFFCF44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F3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F3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F356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F356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F356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F356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F356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F356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F356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F356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F356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F356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F356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F356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F35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F35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F35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F3569"/>
    <w:rPr>
      <w:rFonts w:eastAsiaTheme="majorEastAsia" w:cstheme="majorBidi"/>
      <w:color w:val="272727" w:themeColor="text1" w:themeTint="D8"/>
    </w:rPr>
  </w:style>
  <w:style w:type="paragraph" w:styleId="Tytu">
    <w:name w:val="Title"/>
    <w:basedOn w:val="Normalny"/>
    <w:next w:val="Normalny"/>
    <w:link w:val="TytuZnak"/>
    <w:uiPriority w:val="10"/>
    <w:qFormat/>
    <w:rsid w:val="009F3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F35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F356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F35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F3569"/>
    <w:pPr>
      <w:spacing w:before="160"/>
      <w:jc w:val="center"/>
    </w:pPr>
    <w:rPr>
      <w:i/>
      <w:iCs/>
      <w:color w:val="404040" w:themeColor="text1" w:themeTint="BF"/>
    </w:rPr>
  </w:style>
  <w:style w:type="character" w:customStyle="1" w:styleId="CytatZnak">
    <w:name w:val="Cytat Znak"/>
    <w:basedOn w:val="Domylnaczcionkaakapitu"/>
    <w:link w:val="Cytat"/>
    <w:uiPriority w:val="29"/>
    <w:rsid w:val="009F3569"/>
    <w:rPr>
      <w:i/>
      <w:iCs/>
      <w:color w:val="404040" w:themeColor="text1" w:themeTint="BF"/>
    </w:rPr>
  </w:style>
  <w:style w:type="paragraph" w:styleId="Akapitzlist">
    <w:name w:val="List Paragraph"/>
    <w:basedOn w:val="Normalny"/>
    <w:uiPriority w:val="34"/>
    <w:qFormat/>
    <w:rsid w:val="009F3569"/>
    <w:pPr>
      <w:ind w:left="720"/>
      <w:contextualSpacing/>
    </w:pPr>
  </w:style>
  <w:style w:type="character" w:styleId="Wyrnienieintensywne">
    <w:name w:val="Intense Emphasis"/>
    <w:basedOn w:val="Domylnaczcionkaakapitu"/>
    <w:uiPriority w:val="21"/>
    <w:qFormat/>
    <w:rsid w:val="009F3569"/>
    <w:rPr>
      <w:i/>
      <w:iCs/>
      <w:color w:val="0F4761" w:themeColor="accent1" w:themeShade="BF"/>
    </w:rPr>
  </w:style>
  <w:style w:type="paragraph" w:styleId="Cytatintensywny">
    <w:name w:val="Intense Quote"/>
    <w:basedOn w:val="Normalny"/>
    <w:next w:val="Normalny"/>
    <w:link w:val="CytatintensywnyZnak"/>
    <w:uiPriority w:val="30"/>
    <w:qFormat/>
    <w:rsid w:val="009F3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F3569"/>
    <w:rPr>
      <w:i/>
      <w:iCs/>
      <w:color w:val="0F4761" w:themeColor="accent1" w:themeShade="BF"/>
    </w:rPr>
  </w:style>
  <w:style w:type="character" w:styleId="Odwoanieintensywne">
    <w:name w:val="Intense Reference"/>
    <w:basedOn w:val="Domylnaczcionkaakapitu"/>
    <w:uiPriority w:val="32"/>
    <w:qFormat/>
    <w:rsid w:val="009F3569"/>
    <w:rPr>
      <w:b/>
      <w:bCs/>
      <w:smallCaps/>
      <w:color w:val="0F4761" w:themeColor="accent1" w:themeShade="BF"/>
      <w:spacing w:val="5"/>
    </w:rPr>
  </w:style>
  <w:style w:type="paragraph" w:styleId="NormalnyWeb">
    <w:name w:val="Normal (Web)"/>
    <w:basedOn w:val="Normalny"/>
    <w:uiPriority w:val="99"/>
    <w:unhideWhenUsed/>
    <w:rsid w:val="00A20D16"/>
    <w:pPr>
      <w:spacing w:line="278" w:lineRule="auto"/>
    </w:pPr>
    <w:rPr>
      <w:rFonts w:ascii="Times New Roman" w:hAnsi="Times New Roman" w:cs="Times New Roman"/>
      <w:sz w:val="24"/>
      <w:szCs w:val="24"/>
    </w:rPr>
  </w:style>
  <w:style w:type="paragraph" w:styleId="Nagwek">
    <w:name w:val="header"/>
    <w:basedOn w:val="Normalny"/>
    <w:link w:val="NagwekZnak"/>
    <w:uiPriority w:val="99"/>
    <w:unhideWhenUsed/>
    <w:rsid w:val="00A20D16"/>
    <w:pPr>
      <w:tabs>
        <w:tab w:val="center" w:pos="4536"/>
        <w:tab w:val="right" w:pos="9072"/>
      </w:tabs>
      <w:spacing w:after="0" w:line="240" w:lineRule="auto"/>
    </w:pPr>
    <w:rPr>
      <w:sz w:val="24"/>
      <w:szCs w:val="24"/>
    </w:rPr>
  </w:style>
  <w:style w:type="character" w:customStyle="1" w:styleId="NagwekZnak">
    <w:name w:val="Nagłówek Znak"/>
    <w:basedOn w:val="Domylnaczcionkaakapitu"/>
    <w:link w:val="Nagwek"/>
    <w:uiPriority w:val="99"/>
    <w:rsid w:val="00A20D16"/>
    <w:rPr>
      <w:sz w:val="24"/>
      <w:szCs w:val="24"/>
    </w:rPr>
  </w:style>
  <w:style w:type="paragraph" w:styleId="Stopka">
    <w:name w:val="footer"/>
    <w:basedOn w:val="Normalny"/>
    <w:link w:val="StopkaZnak"/>
    <w:uiPriority w:val="99"/>
    <w:unhideWhenUsed/>
    <w:rsid w:val="006E58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E5833"/>
  </w:style>
  <w:style w:type="paragraph" w:styleId="Tekstpodstawowy">
    <w:name w:val="Body Text"/>
    <w:basedOn w:val="Normalny"/>
    <w:link w:val="TekstpodstawowyZnak"/>
    <w:semiHidden/>
    <w:unhideWhenUsed/>
    <w:qFormat/>
    <w:rsid w:val="00A30522"/>
    <w:pPr>
      <w:widowControl w:val="0"/>
      <w:snapToGrid w:val="0"/>
      <w:spacing w:after="0" w:line="240" w:lineRule="auto"/>
    </w:pPr>
    <w:rPr>
      <w:rFonts w:ascii="Times New Roman" w:eastAsia="Times New Roman" w:hAnsi="Times New Roman" w:cs="Times New Roman"/>
      <w:b/>
      <w:kern w:val="0"/>
      <w:sz w:val="24"/>
      <w:szCs w:val="20"/>
      <w:lang w:eastAsia="pl-PL"/>
      <w14:ligatures w14:val="none"/>
    </w:rPr>
  </w:style>
  <w:style w:type="character" w:customStyle="1" w:styleId="TekstpodstawowyZnak">
    <w:name w:val="Tekst podstawowy Znak"/>
    <w:basedOn w:val="Domylnaczcionkaakapitu"/>
    <w:link w:val="Tekstpodstawowy"/>
    <w:semiHidden/>
    <w:rsid w:val="00A30522"/>
    <w:rPr>
      <w:rFonts w:ascii="Times New Roman" w:eastAsia="Times New Roman" w:hAnsi="Times New Roman" w:cs="Times New Roman"/>
      <w:b/>
      <w:kern w:val="0"/>
      <w:sz w:val="24"/>
      <w:szCs w:val="20"/>
      <w:lang w:eastAsia="pl-PL"/>
      <w14:ligatures w14:val="none"/>
    </w:rPr>
  </w:style>
  <w:style w:type="paragraph" w:customStyle="1" w:styleId="NormalnyWeb1">
    <w:name w:val="Normalny (Web)1"/>
    <w:basedOn w:val="Normalny"/>
    <w:next w:val="NormalnyWeb"/>
    <w:uiPriority w:val="99"/>
    <w:unhideWhenUsed/>
    <w:rsid w:val="006B235F"/>
    <w:pPr>
      <w:spacing w:line="278"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6</Pages>
  <Words>1696</Words>
  <Characters>10179</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Ops Szprotawa</dc:creator>
  <cp:keywords/>
  <dc:description/>
  <cp:lastModifiedBy>Ops Szprotawa</cp:lastModifiedBy>
  <cp:revision>17</cp:revision>
  <dcterms:created xsi:type="dcterms:W3CDTF">2026-01-20T08:51:00Z</dcterms:created>
  <dcterms:modified xsi:type="dcterms:W3CDTF">2026-03-04T09:47:00Z</dcterms:modified>
</cp:coreProperties>
</file>